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BBEE" w14:textId="77777777" w:rsidR="007B7EC3" w:rsidRPr="00FF3415" w:rsidRDefault="00B07584" w:rsidP="00E65E96">
      <w:pPr>
        <w:jc w:val="center"/>
        <w:rPr>
          <w:sz w:val="48"/>
          <w:szCs w:val="48"/>
        </w:rPr>
      </w:pPr>
      <w:r w:rsidRPr="00FF3415">
        <w:rPr>
          <w:sz w:val="48"/>
          <w:szCs w:val="48"/>
        </w:rPr>
        <w:t xml:space="preserve">THE </w:t>
      </w:r>
      <w:r w:rsidR="007B7EC3" w:rsidRPr="00FF3415">
        <w:rPr>
          <w:sz w:val="48"/>
          <w:szCs w:val="48"/>
        </w:rPr>
        <w:t>L</w:t>
      </w:r>
      <w:r w:rsidRPr="00FF3415">
        <w:rPr>
          <w:sz w:val="48"/>
          <w:szCs w:val="48"/>
        </w:rPr>
        <w:t>AMBOURN</w:t>
      </w:r>
      <w:r w:rsidR="00545F09" w:rsidRPr="00FF3415">
        <w:rPr>
          <w:sz w:val="48"/>
          <w:szCs w:val="48"/>
        </w:rPr>
        <w:t>E</w:t>
      </w:r>
    </w:p>
    <w:p w14:paraId="7DDDBBEF" w14:textId="77777777" w:rsidR="007B7EC3" w:rsidRPr="00FF3415" w:rsidRDefault="00B07584" w:rsidP="00B07584">
      <w:pPr>
        <w:pStyle w:val="Heading1"/>
        <w:numPr>
          <w:ilvl w:val="0"/>
          <w:numId w:val="0"/>
        </w:numPr>
        <w:jc w:val="center"/>
        <w:rPr>
          <w:sz w:val="96"/>
          <w:szCs w:val="96"/>
          <w:lang w:val="en-GB"/>
        </w:rPr>
      </w:pPr>
      <w:r w:rsidRPr="00FF3415">
        <w:rPr>
          <w:sz w:val="96"/>
          <w:szCs w:val="96"/>
          <w:lang w:val="en-GB"/>
        </w:rPr>
        <w:t>JERSE</w:t>
      </w:r>
      <w:r w:rsidR="007B7EC3" w:rsidRPr="00FF3415">
        <w:rPr>
          <w:sz w:val="96"/>
          <w:szCs w:val="96"/>
          <w:lang w:val="en-GB"/>
        </w:rPr>
        <w:t>Y</w:t>
      </w:r>
    </w:p>
    <w:p w14:paraId="7DDDBBF0" w14:textId="77777777" w:rsidR="007B7EC3" w:rsidRPr="00FF3415" w:rsidRDefault="007B7EC3" w:rsidP="00B07584">
      <w:pPr>
        <w:jc w:val="center"/>
        <w:rPr>
          <w:sz w:val="48"/>
          <w:szCs w:val="48"/>
        </w:rPr>
      </w:pPr>
      <w:r w:rsidRPr="00FF3415">
        <w:rPr>
          <w:sz w:val="48"/>
          <w:szCs w:val="48"/>
        </w:rPr>
        <w:t>F</w:t>
      </w:r>
      <w:r w:rsidR="00B07584" w:rsidRPr="00FF3415">
        <w:rPr>
          <w:sz w:val="48"/>
          <w:szCs w:val="48"/>
        </w:rPr>
        <w:t xml:space="preserve">ESTIVAL OF </w:t>
      </w:r>
      <w:r w:rsidRPr="00FF3415">
        <w:rPr>
          <w:sz w:val="48"/>
          <w:szCs w:val="48"/>
        </w:rPr>
        <w:t>B</w:t>
      </w:r>
      <w:r w:rsidR="00B07584" w:rsidRPr="00FF3415">
        <w:rPr>
          <w:sz w:val="48"/>
          <w:szCs w:val="48"/>
        </w:rPr>
        <w:t>RIDG</w:t>
      </w:r>
      <w:r w:rsidRPr="00FF3415">
        <w:rPr>
          <w:sz w:val="48"/>
          <w:szCs w:val="48"/>
        </w:rPr>
        <w:t>E</w:t>
      </w:r>
    </w:p>
    <w:p w14:paraId="7DDDBBF1" w14:textId="77777777" w:rsidR="00423019" w:rsidRPr="00FF3415" w:rsidRDefault="00423019" w:rsidP="00B07584">
      <w:pPr>
        <w:jc w:val="center"/>
        <w:rPr>
          <w:sz w:val="48"/>
          <w:szCs w:val="48"/>
        </w:rPr>
      </w:pPr>
    </w:p>
    <w:p w14:paraId="7DDDBBF2" w14:textId="77777777" w:rsidR="007B7EC3" w:rsidRPr="00FF3415" w:rsidRDefault="00ED7C3D" w:rsidP="00423019">
      <w:pPr>
        <w:jc w:val="center"/>
        <w:rPr>
          <w:sz w:val="36"/>
          <w:szCs w:val="36"/>
        </w:rPr>
      </w:pPr>
      <w:r>
        <w:rPr>
          <w:sz w:val="36"/>
          <w:szCs w:val="36"/>
        </w:rPr>
        <w:t>3</w:t>
      </w:r>
      <w:r w:rsidRPr="00ED7C3D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May</w:t>
      </w:r>
      <w:r w:rsidR="007B7EC3" w:rsidRPr="00FF3415">
        <w:rPr>
          <w:sz w:val="36"/>
          <w:szCs w:val="36"/>
        </w:rPr>
        <w:t xml:space="preserve"> </w:t>
      </w:r>
      <w:r w:rsidR="00BC6BA9" w:rsidRPr="00FF3415">
        <w:rPr>
          <w:sz w:val="36"/>
          <w:szCs w:val="36"/>
        </w:rPr>
        <w:t xml:space="preserve">– </w:t>
      </w:r>
      <w:r>
        <w:rPr>
          <w:sz w:val="36"/>
          <w:szCs w:val="36"/>
        </w:rPr>
        <w:t>8</w:t>
      </w:r>
      <w:r w:rsidR="00BC6BA9" w:rsidRPr="00FF3415">
        <w:rPr>
          <w:sz w:val="36"/>
          <w:szCs w:val="36"/>
          <w:vertAlign w:val="superscript"/>
        </w:rPr>
        <w:t>th</w:t>
      </w:r>
      <w:r w:rsidR="00BC6BA9" w:rsidRPr="00FF3415">
        <w:rPr>
          <w:sz w:val="36"/>
          <w:szCs w:val="36"/>
        </w:rPr>
        <w:t xml:space="preserve"> May </w:t>
      </w:r>
      <w:r w:rsidR="00423019" w:rsidRPr="00FF3415">
        <w:rPr>
          <w:sz w:val="36"/>
          <w:szCs w:val="36"/>
        </w:rPr>
        <w:t>202</w:t>
      </w:r>
      <w:r>
        <w:rPr>
          <w:sz w:val="36"/>
          <w:szCs w:val="36"/>
        </w:rPr>
        <w:t>2</w:t>
      </w:r>
    </w:p>
    <w:p w14:paraId="7DDDBBF3" w14:textId="77777777" w:rsidR="00423019" w:rsidRPr="00FF3415" w:rsidRDefault="00ED7C3D" w:rsidP="00423019">
      <w:pPr>
        <w:jc w:val="center"/>
        <w:rPr>
          <w:sz w:val="36"/>
          <w:szCs w:val="36"/>
        </w:rPr>
      </w:pPr>
      <w:r>
        <w:rPr>
          <w:sz w:val="36"/>
          <w:szCs w:val="36"/>
        </w:rPr>
        <w:t>At the Westhill Country Hotel, Jersey</w:t>
      </w:r>
    </w:p>
    <w:p w14:paraId="7DDDBBF4" w14:textId="77777777" w:rsidR="007B7EC3" w:rsidRPr="00FF3415" w:rsidRDefault="007B7EC3" w:rsidP="00E65E96">
      <w:pPr>
        <w:pStyle w:val="Heading1"/>
        <w:rPr>
          <w:lang w:val="en-GB"/>
        </w:rPr>
      </w:pPr>
      <w:r w:rsidRPr="00FF3415">
        <w:rPr>
          <w:lang w:val="en-GB"/>
        </w:rPr>
        <w:t>Introduction</w:t>
      </w:r>
    </w:p>
    <w:p w14:paraId="7DDDBBF5" w14:textId="77777777" w:rsidR="00423019" w:rsidRPr="00FF3415" w:rsidRDefault="00423019" w:rsidP="00423019">
      <w:r w:rsidRPr="00FF3415">
        <w:t xml:space="preserve">Welcome to </w:t>
      </w:r>
      <w:r w:rsidR="007B7EC3" w:rsidRPr="00FF3415">
        <w:t>the Lambourne Jersey Festival of Bridge.</w:t>
      </w:r>
      <w:r w:rsidR="00E555CF" w:rsidRPr="00FF3415">
        <w:t xml:space="preserve">  </w:t>
      </w:r>
    </w:p>
    <w:p w14:paraId="7DDDBBF6" w14:textId="77777777" w:rsidR="007B7EC3" w:rsidRPr="00FF3415" w:rsidRDefault="007B7EC3" w:rsidP="00423019">
      <w:pPr>
        <w:pStyle w:val="Heading1"/>
        <w:rPr>
          <w:i/>
          <w:lang w:val="en-GB"/>
        </w:rPr>
      </w:pPr>
      <w:r w:rsidRPr="00FF3415">
        <w:rPr>
          <w:lang w:val="en-GB"/>
        </w:rPr>
        <w:t>Times of play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4927"/>
      </w:tblGrid>
      <w:tr w:rsidR="00370545" w:rsidRPr="00FF3415" w14:paraId="7DDDBBFA" w14:textId="77777777" w:rsidTr="003D78C6">
        <w:tc>
          <w:tcPr>
            <w:tcW w:w="2689" w:type="dxa"/>
          </w:tcPr>
          <w:p w14:paraId="7DDDBBF7" w14:textId="77777777" w:rsidR="00370545" w:rsidRPr="00FF3415" w:rsidRDefault="00370545" w:rsidP="00370545">
            <w:pPr>
              <w:rPr>
                <w:b/>
              </w:rPr>
            </w:pPr>
            <w:r w:rsidRPr="00FF3415">
              <w:rPr>
                <w:b/>
              </w:rPr>
              <w:t xml:space="preserve">Tuesday </w:t>
            </w:r>
            <w:r>
              <w:rPr>
                <w:b/>
              </w:rPr>
              <w:t>3 May</w:t>
            </w:r>
          </w:p>
        </w:tc>
        <w:tc>
          <w:tcPr>
            <w:tcW w:w="2693" w:type="dxa"/>
          </w:tcPr>
          <w:p w14:paraId="7DDDBBF8" w14:textId="77777777" w:rsidR="00370545" w:rsidRPr="00FF3415" w:rsidRDefault="00370545" w:rsidP="00370545">
            <w:r>
              <w:t>8</w:t>
            </w:r>
            <w:r w:rsidRPr="00FF3415">
              <w:t>.00pm to 1</w:t>
            </w:r>
            <w:r>
              <w:t>1</w:t>
            </w:r>
            <w:r w:rsidRPr="00FF3415">
              <w:t>.00pm</w:t>
            </w:r>
          </w:p>
        </w:tc>
        <w:tc>
          <w:tcPr>
            <w:tcW w:w="4927" w:type="dxa"/>
          </w:tcPr>
          <w:p w14:paraId="7DDDBBF9" w14:textId="77777777" w:rsidR="00370545" w:rsidRPr="00FF3415" w:rsidRDefault="00370545" w:rsidP="00370545">
            <w:r w:rsidRPr="00FF3415">
              <w:t>Championship (Open) Pairs</w:t>
            </w:r>
          </w:p>
        </w:tc>
      </w:tr>
      <w:tr w:rsidR="00370545" w:rsidRPr="00FF3415" w14:paraId="7DDDBC00" w14:textId="77777777" w:rsidTr="003D78C6">
        <w:tc>
          <w:tcPr>
            <w:tcW w:w="2689" w:type="dxa"/>
          </w:tcPr>
          <w:p w14:paraId="7DDDBBFB" w14:textId="77777777" w:rsidR="00370545" w:rsidRPr="00FF3415" w:rsidRDefault="00370545" w:rsidP="00370545">
            <w:pPr>
              <w:rPr>
                <w:b/>
              </w:rPr>
            </w:pPr>
            <w:r w:rsidRPr="00FF3415">
              <w:rPr>
                <w:b/>
              </w:rPr>
              <w:t xml:space="preserve">Wednesday </w:t>
            </w:r>
            <w:r>
              <w:rPr>
                <w:b/>
              </w:rPr>
              <w:t>4 May</w:t>
            </w:r>
          </w:p>
        </w:tc>
        <w:tc>
          <w:tcPr>
            <w:tcW w:w="2693" w:type="dxa"/>
          </w:tcPr>
          <w:p w14:paraId="7DDDBBFC" w14:textId="77777777" w:rsidR="00370545" w:rsidRDefault="00370545" w:rsidP="00370545">
            <w:r>
              <w:t>2</w:t>
            </w:r>
            <w:r w:rsidRPr="00FF3415">
              <w:t xml:space="preserve">.00pm to </w:t>
            </w:r>
            <w:r>
              <w:t>5</w:t>
            </w:r>
            <w:r w:rsidRPr="00FF3415">
              <w:t>.00pm</w:t>
            </w:r>
          </w:p>
          <w:p w14:paraId="7DDDBBFD" w14:textId="77777777" w:rsidR="00370545" w:rsidRPr="00FF3415" w:rsidRDefault="00370545" w:rsidP="00370545">
            <w:r>
              <w:t>8.00pm to 11.00pm</w:t>
            </w:r>
          </w:p>
        </w:tc>
        <w:tc>
          <w:tcPr>
            <w:tcW w:w="4927" w:type="dxa"/>
          </w:tcPr>
          <w:p w14:paraId="7DDDBBFE" w14:textId="77777777" w:rsidR="00370545" w:rsidRDefault="00370545" w:rsidP="00370545">
            <w:r>
              <w:t>Senior Pairs – Session 1</w:t>
            </w:r>
          </w:p>
          <w:p w14:paraId="7DDDBBFF" w14:textId="77777777" w:rsidR="00370545" w:rsidRPr="00FF3415" w:rsidRDefault="00370545" w:rsidP="00370545">
            <w:r>
              <w:t>Mixed/Open</w:t>
            </w:r>
            <w:r w:rsidRPr="00FF3415">
              <w:t xml:space="preserve"> Pairs</w:t>
            </w:r>
          </w:p>
        </w:tc>
      </w:tr>
      <w:tr w:rsidR="00370545" w:rsidRPr="00FF3415" w14:paraId="7DDDBC06" w14:textId="77777777" w:rsidTr="003D78C6">
        <w:tc>
          <w:tcPr>
            <w:tcW w:w="2689" w:type="dxa"/>
          </w:tcPr>
          <w:p w14:paraId="7DDDBC01" w14:textId="77777777" w:rsidR="00370545" w:rsidRPr="00FF3415" w:rsidRDefault="00370545" w:rsidP="00370545">
            <w:pPr>
              <w:rPr>
                <w:b/>
              </w:rPr>
            </w:pPr>
            <w:r w:rsidRPr="00FF3415">
              <w:rPr>
                <w:b/>
              </w:rPr>
              <w:t xml:space="preserve">Thursday </w:t>
            </w:r>
            <w:r>
              <w:rPr>
                <w:b/>
              </w:rPr>
              <w:t>5 May</w:t>
            </w:r>
          </w:p>
        </w:tc>
        <w:tc>
          <w:tcPr>
            <w:tcW w:w="2693" w:type="dxa"/>
          </w:tcPr>
          <w:p w14:paraId="7DDDBC02" w14:textId="77777777" w:rsidR="00370545" w:rsidRDefault="00370545" w:rsidP="00370545">
            <w:r>
              <w:t>2</w:t>
            </w:r>
            <w:r w:rsidRPr="00FF3415">
              <w:t xml:space="preserve">.00pm to </w:t>
            </w:r>
            <w:r>
              <w:t>5</w:t>
            </w:r>
            <w:r w:rsidRPr="00FF3415">
              <w:t>.00pm</w:t>
            </w:r>
          </w:p>
          <w:p w14:paraId="7DDDBC03" w14:textId="77777777" w:rsidR="00370545" w:rsidRPr="00FF3415" w:rsidRDefault="00370545" w:rsidP="00370545">
            <w:r>
              <w:t>8.00pm to 11.00pm</w:t>
            </w:r>
          </w:p>
        </w:tc>
        <w:tc>
          <w:tcPr>
            <w:tcW w:w="4927" w:type="dxa"/>
          </w:tcPr>
          <w:p w14:paraId="7DDDBC04" w14:textId="77777777" w:rsidR="00370545" w:rsidRDefault="00370545" w:rsidP="00370545">
            <w:r>
              <w:t>Senior</w:t>
            </w:r>
            <w:r w:rsidRPr="00FF3415">
              <w:t xml:space="preserve"> Pairs</w:t>
            </w:r>
            <w:r>
              <w:t xml:space="preserve"> – Session 2</w:t>
            </w:r>
          </w:p>
          <w:p w14:paraId="7DDDBC05" w14:textId="77777777" w:rsidR="00370545" w:rsidRPr="00FF3415" w:rsidRDefault="00370545" w:rsidP="00370545">
            <w:r>
              <w:t>Multiple Teams – single session</w:t>
            </w:r>
          </w:p>
        </w:tc>
      </w:tr>
      <w:tr w:rsidR="00370545" w:rsidRPr="00FF3415" w14:paraId="7DDDBC0F" w14:textId="77777777" w:rsidTr="003D78C6">
        <w:tc>
          <w:tcPr>
            <w:tcW w:w="2689" w:type="dxa"/>
          </w:tcPr>
          <w:p w14:paraId="7DDDBC07" w14:textId="77777777" w:rsidR="00370545" w:rsidRPr="00FF3415" w:rsidRDefault="00370545" w:rsidP="00370545">
            <w:pPr>
              <w:rPr>
                <w:b/>
              </w:rPr>
            </w:pPr>
            <w:r w:rsidRPr="00FF3415">
              <w:rPr>
                <w:b/>
              </w:rPr>
              <w:t xml:space="preserve">Friday </w:t>
            </w:r>
            <w:r>
              <w:rPr>
                <w:b/>
              </w:rPr>
              <w:t>6 May</w:t>
            </w:r>
          </w:p>
        </w:tc>
        <w:tc>
          <w:tcPr>
            <w:tcW w:w="2693" w:type="dxa"/>
          </w:tcPr>
          <w:p w14:paraId="7DDDBC08" w14:textId="77777777" w:rsidR="00370545" w:rsidRDefault="00370545" w:rsidP="00370545">
            <w:r>
              <w:t>2</w:t>
            </w:r>
            <w:r w:rsidRPr="00FF3415">
              <w:t xml:space="preserve">.00pm to </w:t>
            </w:r>
            <w:r>
              <w:t>5</w:t>
            </w:r>
            <w:r w:rsidRPr="00FF3415">
              <w:t>.00pm</w:t>
            </w:r>
          </w:p>
          <w:p w14:paraId="7DDDBC09" w14:textId="77777777" w:rsidR="00370545" w:rsidRDefault="00370545" w:rsidP="00370545"/>
          <w:p w14:paraId="7DDDBC0A" w14:textId="77777777" w:rsidR="00370545" w:rsidRPr="00FF3415" w:rsidRDefault="00370545" w:rsidP="00370545">
            <w:r>
              <w:t>8.00pm to 11.00pm</w:t>
            </w:r>
          </w:p>
        </w:tc>
        <w:tc>
          <w:tcPr>
            <w:tcW w:w="4927" w:type="dxa"/>
          </w:tcPr>
          <w:p w14:paraId="7DDDBC0B" w14:textId="77777777" w:rsidR="00370545" w:rsidRDefault="00370545" w:rsidP="00370545">
            <w:r w:rsidRPr="00FF3415">
              <w:t>S</w:t>
            </w:r>
            <w:r>
              <w:t>wiss</w:t>
            </w:r>
            <w:r w:rsidRPr="00FF3415">
              <w:t xml:space="preserve"> Pairs</w:t>
            </w:r>
            <w:r>
              <w:t xml:space="preserve"> – Session 1</w:t>
            </w:r>
          </w:p>
          <w:p w14:paraId="7DDDBC0C" w14:textId="77777777" w:rsidR="00370545" w:rsidRDefault="00370545" w:rsidP="00370545">
            <w:r>
              <w:t>(3 x 8 board matches)</w:t>
            </w:r>
          </w:p>
          <w:p w14:paraId="7DDDBC0D" w14:textId="77777777" w:rsidR="00370545" w:rsidRDefault="00370545" w:rsidP="00370545">
            <w:r w:rsidRPr="00FF3415">
              <w:t>S</w:t>
            </w:r>
            <w:r>
              <w:t>wiss</w:t>
            </w:r>
            <w:r w:rsidRPr="00FF3415">
              <w:t xml:space="preserve"> Pairs</w:t>
            </w:r>
            <w:r>
              <w:t xml:space="preserve"> – Session 2</w:t>
            </w:r>
          </w:p>
          <w:p w14:paraId="7DDDBC0E" w14:textId="77777777" w:rsidR="00370545" w:rsidRPr="00FF3415" w:rsidRDefault="00370545" w:rsidP="00370545">
            <w:r>
              <w:t>(3 x 8 board matches)</w:t>
            </w:r>
          </w:p>
        </w:tc>
      </w:tr>
      <w:tr w:rsidR="00370545" w:rsidRPr="00FF3415" w14:paraId="7DDDBC14" w14:textId="77777777" w:rsidTr="003D78C6">
        <w:tc>
          <w:tcPr>
            <w:tcW w:w="2689" w:type="dxa"/>
          </w:tcPr>
          <w:p w14:paraId="7DDDBC10" w14:textId="77777777" w:rsidR="00370545" w:rsidRPr="00FF3415" w:rsidRDefault="00370545" w:rsidP="00370545">
            <w:pPr>
              <w:rPr>
                <w:b/>
              </w:rPr>
            </w:pPr>
            <w:r w:rsidRPr="00FF3415">
              <w:rPr>
                <w:b/>
              </w:rPr>
              <w:t xml:space="preserve">Saturday </w:t>
            </w:r>
            <w:r>
              <w:rPr>
                <w:b/>
              </w:rPr>
              <w:t>7</w:t>
            </w:r>
            <w:r w:rsidRPr="00FF3415">
              <w:rPr>
                <w:b/>
              </w:rPr>
              <w:t xml:space="preserve"> May</w:t>
            </w:r>
          </w:p>
        </w:tc>
        <w:tc>
          <w:tcPr>
            <w:tcW w:w="2693" w:type="dxa"/>
          </w:tcPr>
          <w:p w14:paraId="7DDDBC11" w14:textId="77777777" w:rsidR="00370545" w:rsidRPr="00FF3415" w:rsidRDefault="00370545" w:rsidP="00370545">
            <w:r w:rsidRPr="00FF3415">
              <w:t>2.00pm to 5.00pm</w:t>
            </w:r>
          </w:p>
        </w:tc>
        <w:tc>
          <w:tcPr>
            <w:tcW w:w="4927" w:type="dxa"/>
          </w:tcPr>
          <w:p w14:paraId="7DDDBC12" w14:textId="77777777" w:rsidR="00370545" w:rsidRPr="00FF3415" w:rsidRDefault="00370545" w:rsidP="00370545">
            <w:r w:rsidRPr="00FF3415">
              <w:t xml:space="preserve">Swiss </w:t>
            </w:r>
            <w:r>
              <w:t>Pairs</w:t>
            </w:r>
            <w:r w:rsidRPr="00FF3415">
              <w:t xml:space="preserve"> </w:t>
            </w:r>
            <w:r w:rsidRPr="00FF3415">
              <w:rPr>
                <w:rFonts w:cs="Calibri"/>
              </w:rPr>
              <w:t>–</w:t>
            </w:r>
            <w:r w:rsidRPr="00FF3415">
              <w:t xml:space="preserve"> Session </w:t>
            </w:r>
            <w:r>
              <w:t>3</w:t>
            </w:r>
            <w:r w:rsidRPr="00FF3415">
              <w:t xml:space="preserve"> </w:t>
            </w:r>
          </w:p>
          <w:p w14:paraId="7DDDBC13" w14:textId="77777777" w:rsidR="00370545" w:rsidRPr="00FF3415" w:rsidRDefault="00370545" w:rsidP="00370545">
            <w:r w:rsidRPr="00FF3415">
              <w:t>(3 x 8 board matches)</w:t>
            </w:r>
          </w:p>
        </w:tc>
      </w:tr>
      <w:tr w:rsidR="00370545" w:rsidRPr="00FF3415" w14:paraId="7DDDBC19" w14:textId="77777777" w:rsidTr="003D78C6">
        <w:tc>
          <w:tcPr>
            <w:tcW w:w="2689" w:type="dxa"/>
          </w:tcPr>
          <w:p w14:paraId="7DDDBC15" w14:textId="77777777" w:rsidR="00370545" w:rsidRPr="00FF3415" w:rsidRDefault="00370545" w:rsidP="00370545">
            <w:pPr>
              <w:rPr>
                <w:b/>
              </w:rPr>
            </w:pPr>
          </w:p>
        </w:tc>
        <w:tc>
          <w:tcPr>
            <w:tcW w:w="2693" w:type="dxa"/>
          </w:tcPr>
          <w:p w14:paraId="7DDDBC16" w14:textId="77777777" w:rsidR="00370545" w:rsidRPr="00FF3415" w:rsidRDefault="00370545" w:rsidP="00370545">
            <w:r>
              <w:t>8</w:t>
            </w:r>
            <w:r w:rsidRPr="00FF3415">
              <w:t>.00pm to 1</w:t>
            </w:r>
            <w:r>
              <w:t>1</w:t>
            </w:r>
            <w:r w:rsidRPr="00FF3415">
              <w:t>.00pm</w:t>
            </w:r>
          </w:p>
        </w:tc>
        <w:tc>
          <w:tcPr>
            <w:tcW w:w="4927" w:type="dxa"/>
          </w:tcPr>
          <w:p w14:paraId="7DDDBC17" w14:textId="77777777" w:rsidR="00370545" w:rsidRPr="00FF3415" w:rsidRDefault="00370545" w:rsidP="00370545">
            <w:r w:rsidRPr="00FF3415">
              <w:t xml:space="preserve">Swiss Teams </w:t>
            </w:r>
            <w:r w:rsidRPr="00FF3415">
              <w:rPr>
                <w:rFonts w:cs="Calibri"/>
              </w:rPr>
              <w:t>–</w:t>
            </w:r>
            <w:r w:rsidRPr="00FF3415">
              <w:t xml:space="preserve"> Session </w:t>
            </w:r>
            <w:r>
              <w:t>1</w:t>
            </w:r>
            <w:r w:rsidRPr="00FF3415">
              <w:t xml:space="preserve"> </w:t>
            </w:r>
          </w:p>
          <w:p w14:paraId="7DDDBC18" w14:textId="77777777" w:rsidR="00370545" w:rsidRPr="00FF3415" w:rsidRDefault="00370545" w:rsidP="00370545">
            <w:r w:rsidRPr="00FF3415">
              <w:t>(3 x 8 board matches)</w:t>
            </w:r>
          </w:p>
        </w:tc>
      </w:tr>
      <w:tr w:rsidR="00370545" w:rsidRPr="00FF3415" w14:paraId="7DDDBC1E" w14:textId="77777777" w:rsidTr="003D78C6">
        <w:tc>
          <w:tcPr>
            <w:tcW w:w="2689" w:type="dxa"/>
          </w:tcPr>
          <w:p w14:paraId="7DDDBC1A" w14:textId="77777777" w:rsidR="00370545" w:rsidRPr="00FF3415" w:rsidRDefault="00370545" w:rsidP="00370545">
            <w:pPr>
              <w:rPr>
                <w:b/>
              </w:rPr>
            </w:pPr>
            <w:r w:rsidRPr="00FF3415">
              <w:rPr>
                <w:b/>
              </w:rPr>
              <w:t xml:space="preserve">Sunday </w:t>
            </w:r>
            <w:r>
              <w:rPr>
                <w:b/>
              </w:rPr>
              <w:t>8</w:t>
            </w:r>
            <w:r w:rsidRPr="00FF3415">
              <w:rPr>
                <w:b/>
              </w:rPr>
              <w:t xml:space="preserve"> May</w:t>
            </w:r>
          </w:p>
        </w:tc>
        <w:tc>
          <w:tcPr>
            <w:tcW w:w="2693" w:type="dxa"/>
          </w:tcPr>
          <w:p w14:paraId="7DDDBC1B" w14:textId="77777777" w:rsidR="00370545" w:rsidRPr="00FF3415" w:rsidRDefault="00370545" w:rsidP="00370545">
            <w:r>
              <w:t>10</w:t>
            </w:r>
            <w:r w:rsidRPr="00FF3415">
              <w:t>.</w:t>
            </w:r>
            <w:r>
              <w:t>30a</w:t>
            </w:r>
            <w:r w:rsidRPr="00FF3415">
              <w:t xml:space="preserve">m to </w:t>
            </w:r>
            <w:r>
              <w:t>12</w:t>
            </w:r>
            <w:r w:rsidRPr="00FF3415">
              <w:t>.</w:t>
            </w:r>
            <w:r>
              <w:t>3</w:t>
            </w:r>
            <w:r w:rsidRPr="00FF3415">
              <w:t>0pm</w:t>
            </w:r>
          </w:p>
        </w:tc>
        <w:tc>
          <w:tcPr>
            <w:tcW w:w="4927" w:type="dxa"/>
          </w:tcPr>
          <w:p w14:paraId="7DDDBC1C" w14:textId="77777777" w:rsidR="00370545" w:rsidRPr="00FF3415" w:rsidRDefault="00370545" w:rsidP="00370545">
            <w:r w:rsidRPr="00FF3415">
              <w:t xml:space="preserve">Swiss Teams </w:t>
            </w:r>
            <w:r w:rsidRPr="00FF3415">
              <w:rPr>
                <w:rFonts w:cs="Calibri"/>
              </w:rPr>
              <w:t>–</w:t>
            </w:r>
            <w:r w:rsidRPr="00FF3415">
              <w:t xml:space="preserve"> Session </w:t>
            </w:r>
            <w:r>
              <w:t>2</w:t>
            </w:r>
            <w:r w:rsidRPr="00FF3415">
              <w:t xml:space="preserve"> </w:t>
            </w:r>
          </w:p>
          <w:p w14:paraId="7DDDBC1D" w14:textId="77777777" w:rsidR="00370545" w:rsidRPr="00FF3415" w:rsidRDefault="00370545" w:rsidP="00370545">
            <w:r w:rsidRPr="00FF3415">
              <w:t>(</w:t>
            </w:r>
            <w:r>
              <w:t>2</w:t>
            </w:r>
            <w:r w:rsidRPr="00FF3415">
              <w:t xml:space="preserve"> x 8 board matches)</w:t>
            </w:r>
          </w:p>
        </w:tc>
      </w:tr>
      <w:tr w:rsidR="00370545" w:rsidRPr="00FF3415" w14:paraId="7DDDBC23" w14:textId="77777777" w:rsidTr="003D78C6">
        <w:tc>
          <w:tcPr>
            <w:tcW w:w="2689" w:type="dxa"/>
          </w:tcPr>
          <w:p w14:paraId="7DDDBC1F" w14:textId="77777777" w:rsidR="00370545" w:rsidRPr="00FF3415" w:rsidRDefault="00370545" w:rsidP="00370545">
            <w:pPr>
              <w:rPr>
                <w:b/>
              </w:rPr>
            </w:pPr>
          </w:p>
        </w:tc>
        <w:tc>
          <w:tcPr>
            <w:tcW w:w="2693" w:type="dxa"/>
          </w:tcPr>
          <w:p w14:paraId="7DDDBC20" w14:textId="77777777" w:rsidR="00370545" w:rsidRPr="00FF3415" w:rsidRDefault="00370545" w:rsidP="00370545">
            <w:r>
              <w:t>1</w:t>
            </w:r>
            <w:r w:rsidRPr="00FF3415">
              <w:t>.</w:t>
            </w:r>
            <w:r>
              <w:t>30p</w:t>
            </w:r>
            <w:r w:rsidRPr="00FF3415">
              <w:t xml:space="preserve">m to </w:t>
            </w:r>
            <w:r>
              <w:t>3</w:t>
            </w:r>
            <w:r w:rsidRPr="00FF3415">
              <w:t>.</w:t>
            </w:r>
            <w:r>
              <w:t>3</w:t>
            </w:r>
            <w:r w:rsidRPr="00FF3415">
              <w:t>0pm</w:t>
            </w:r>
          </w:p>
        </w:tc>
        <w:tc>
          <w:tcPr>
            <w:tcW w:w="4927" w:type="dxa"/>
          </w:tcPr>
          <w:p w14:paraId="7DDDBC21" w14:textId="77777777" w:rsidR="00370545" w:rsidRPr="00FF3415" w:rsidRDefault="00370545" w:rsidP="00370545">
            <w:r w:rsidRPr="00FF3415">
              <w:t xml:space="preserve">Swiss Teams </w:t>
            </w:r>
            <w:r w:rsidRPr="00FF3415">
              <w:rPr>
                <w:rFonts w:cs="Calibri"/>
              </w:rPr>
              <w:t>–</w:t>
            </w:r>
            <w:r w:rsidRPr="00FF3415">
              <w:t xml:space="preserve"> Session </w:t>
            </w:r>
            <w:r>
              <w:t>3</w:t>
            </w:r>
            <w:r w:rsidRPr="00FF3415">
              <w:t xml:space="preserve"> </w:t>
            </w:r>
          </w:p>
          <w:p w14:paraId="7DDDBC22" w14:textId="77777777" w:rsidR="00370545" w:rsidRPr="00FF3415" w:rsidRDefault="00370545" w:rsidP="00370545">
            <w:r w:rsidRPr="00FF3415">
              <w:t>(</w:t>
            </w:r>
            <w:r>
              <w:t>2</w:t>
            </w:r>
            <w:r w:rsidRPr="00FF3415">
              <w:t xml:space="preserve"> x 8 board matches)</w:t>
            </w:r>
          </w:p>
        </w:tc>
      </w:tr>
    </w:tbl>
    <w:p w14:paraId="7DDDBC24" w14:textId="77777777" w:rsidR="007B7EC3" w:rsidRPr="00FF3415" w:rsidRDefault="008005EC" w:rsidP="003D78C6">
      <w:pPr>
        <w:pStyle w:val="Heading1"/>
        <w:rPr>
          <w:lang w:val="en-GB"/>
        </w:rPr>
      </w:pPr>
      <w:r>
        <w:rPr>
          <w:lang w:val="en-GB"/>
        </w:rPr>
        <w:t>Prices</w:t>
      </w:r>
    </w:p>
    <w:p w14:paraId="7DDDBC25" w14:textId="77777777" w:rsidR="008005EC" w:rsidRDefault="008005EC" w:rsidP="00E65E96">
      <w:r>
        <w:t>The entry prices per person for the various events are as follows:</w:t>
      </w:r>
    </w:p>
    <w:p w14:paraId="7DDDBC26" w14:textId="77777777" w:rsidR="008005EC" w:rsidRDefault="008005EC" w:rsidP="00E65E96">
      <w:r>
        <w:t>Whole Congress</w:t>
      </w:r>
      <w:r>
        <w:tab/>
      </w:r>
      <w:r>
        <w:tab/>
      </w:r>
      <w:r>
        <w:tab/>
      </w:r>
      <w:r>
        <w:tab/>
      </w:r>
      <w:r>
        <w:tab/>
      </w:r>
      <w:r>
        <w:tab/>
        <w:t>£110</w:t>
      </w:r>
    </w:p>
    <w:p w14:paraId="7DDDBC27" w14:textId="77777777" w:rsidR="008005EC" w:rsidRDefault="008005EC" w:rsidP="00E65E96">
      <w:r>
        <w:t>Whole Congress excluding Senior event</w:t>
      </w:r>
      <w:r>
        <w:tab/>
      </w:r>
      <w:r>
        <w:tab/>
        <w:t>£90</w:t>
      </w:r>
    </w:p>
    <w:p w14:paraId="7DDDBC28" w14:textId="77777777" w:rsidR="007B7EC3" w:rsidRDefault="008005EC" w:rsidP="00E65E96">
      <w:r>
        <w:t xml:space="preserve">Championship (Open) Pairs </w:t>
      </w:r>
      <w:r>
        <w:tab/>
      </w:r>
      <w:r>
        <w:tab/>
      </w:r>
      <w:r>
        <w:tab/>
      </w:r>
      <w:r>
        <w:tab/>
        <w:t>£10</w:t>
      </w:r>
    </w:p>
    <w:p w14:paraId="7DDDBC29" w14:textId="77777777" w:rsidR="008005EC" w:rsidRDefault="008005EC" w:rsidP="00E65E96">
      <w:r>
        <w:t>Senior Pairs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£25</w:t>
      </w:r>
    </w:p>
    <w:p w14:paraId="7DDDBC2A" w14:textId="77777777" w:rsidR="008005EC" w:rsidRDefault="008005EC" w:rsidP="00E65E96">
      <w:r>
        <w:t>Mixed/Open Pairs</w:t>
      </w:r>
      <w:r>
        <w:tab/>
      </w:r>
      <w:r>
        <w:tab/>
      </w:r>
      <w:r>
        <w:tab/>
      </w:r>
      <w:r>
        <w:tab/>
      </w:r>
      <w:r>
        <w:tab/>
      </w:r>
      <w:r>
        <w:tab/>
        <w:t>£10</w:t>
      </w:r>
    </w:p>
    <w:p w14:paraId="7DDDBC2B" w14:textId="77777777" w:rsidR="008005EC" w:rsidRDefault="008005EC" w:rsidP="00E65E96">
      <w:r>
        <w:t>Multiple Teams</w:t>
      </w:r>
      <w:r>
        <w:tab/>
      </w:r>
      <w:r>
        <w:tab/>
      </w:r>
      <w:r>
        <w:tab/>
      </w:r>
      <w:r>
        <w:tab/>
      </w:r>
      <w:r>
        <w:tab/>
      </w:r>
      <w:r>
        <w:tab/>
        <w:t>£10</w:t>
      </w:r>
    </w:p>
    <w:p w14:paraId="7DDDBC2C" w14:textId="77777777" w:rsidR="008005EC" w:rsidRDefault="008005EC" w:rsidP="00E65E96">
      <w:r>
        <w:lastRenderedPageBreak/>
        <w:t>Swiss Pairs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£35</w:t>
      </w:r>
    </w:p>
    <w:p w14:paraId="7DDDBC2D" w14:textId="77777777" w:rsidR="008005EC" w:rsidRDefault="008005EC" w:rsidP="00E65E96">
      <w:r>
        <w:t xml:space="preserve">Swiss Teams </w:t>
      </w:r>
      <w:r>
        <w:tab/>
      </w:r>
      <w:r>
        <w:tab/>
      </w:r>
      <w:r>
        <w:tab/>
      </w:r>
      <w:r>
        <w:tab/>
      </w:r>
      <w:r>
        <w:tab/>
      </w:r>
      <w:r>
        <w:tab/>
        <w:t>£35</w:t>
      </w:r>
    </w:p>
    <w:p w14:paraId="7DDDBC2E" w14:textId="77777777" w:rsidR="008005EC" w:rsidRDefault="008005EC" w:rsidP="00E65E96">
      <w:r>
        <w:t>Both Swiss events</w:t>
      </w:r>
      <w:r>
        <w:tab/>
      </w:r>
      <w:r>
        <w:tab/>
      </w:r>
      <w:r>
        <w:tab/>
      </w:r>
      <w:r>
        <w:tab/>
      </w:r>
      <w:r>
        <w:tab/>
      </w:r>
      <w:r>
        <w:tab/>
        <w:t>£65</w:t>
      </w:r>
    </w:p>
    <w:p w14:paraId="7DDDBC2F" w14:textId="77777777" w:rsidR="008005EC" w:rsidRPr="00FF3415" w:rsidRDefault="004F5067" w:rsidP="00E65E96">
      <w:r>
        <w:t>All</w:t>
      </w:r>
      <w:r w:rsidR="008005EC">
        <w:t xml:space="preserve"> non-Swiss events</w:t>
      </w:r>
      <w:r w:rsidR="008005EC">
        <w:tab/>
      </w:r>
      <w:r w:rsidR="008005EC">
        <w:tab/>
      </w:r>
      <w:r w:rsidR="008005EC">
        <w:tab/>
      </w:r>
      <w:r w:rsidR="008005EC">
        <w:tab/>
      </w:r>
      <w:r w:rsidR="008005EC">
        <w:tab/>
        <w:t>£45</w:t>
      </w:r>
    </w:p>
    <w:p w14:paraId="7DDDBC30" w14:textId="77777777" w:rsidR="007B7EC3" w:rsidRPr="00FF3415" w:rsidRDefault="007B7EC3" w:rsidP="003D78C6">
      <w:pPr>
        <w:pStyle w:val="Heading1"/>
        <w:rPr>
          <w:lang w:val="en-GB"/>
        </w:rPr>
      </w:pPr>
      <w:r w:rsidRPr="00FF3415">
        <w:rPr>
          <w:lang w:val="en-GB"/>
        </w:rPr>
        <w:t>Trophies and awards</w:t>
      </w:r>
    </w:p>
    <w:p w14:paraId="7DDDBC31" w14:textId="77777777" w:rsidR="007B7EC3" w:rsidRPr="00FF3415" w:rsidRDefault="007B7EC3" w:rsidP="00C93562">
      <w:pPr>
        <w:spacing w:after="120"/>
        <w:ind w:left="1134" w:hanging="1134"/>
      </w:pPr>
      <w:r w:rsidRPr="00FF3415">
        <w:t>The Channel Islands Trophy</w:t>
      </w:r>
      <w:r w:rsidR="003D78C6" w:rsidRPr="00FF3415">
        <w:t xml:space="preserve">: </w:t>
      </w:r>
      <w:r w:rsidRPr="00FF3415">
        <w:t>awarded to the winners of the Swiss Pairs Championship.</w:t>
      </w:r>
    </w:p>
    <w:p w14:paraId="7DDDBC32" w14:textId="77777777" w:rsidR="007B7EC3" w:rsidRPr="00FF3415" w:rsidRDefault="003D78C6" w:rsidP="00C93562">
      <w:pPr>
        <w:spacing w:after="120"/>
        <w:ind w:left="1134" w:hanging="1134"/>
      </w:pPr>
      <w:r w:rsidRPr="00FF3415">
        <w:t xml:space="preserve">The St Helier Trophy: </w:t>
      </w:r>
      <w:r w:rsidR="007B7EC3" w:rsidRPr="00FF3415">
        <w:t>awarded to the leading non-expert pair in the Swiss Pairs Championship.</w:t>
      </w:r>
    </w:p>
    <w:p w14:paraId="7DDDBC33" w14:textId="77777777" w:rsidR="007B7EC3" w:rsidRPr="00FF3415" w:rsidRDefault="003D78C6" w:rsidP="00C93562">
      <w:pPr>
        <w:spacing w:after="120"/>
        <w:ind w:left="1134" w:hanging="1134"/>
      </w:pPr>
      <w:r w:rsidRPr="00FF3415">
        <w:t xml:space="preserve">The Shell Trophy: </w:t>
      </w:r>
      <w:r w:rsidR="007B7EC3" w:rsidRPr="00FF3415">
        <w:t>awarded for the best performance by members of the</w:t>
      </w:r>
      <w:r w:rsidRPr="00FF3415">
        <w:t xml:space="preserve"> CICBA</w:t>
      </w:r>
      <w:r w:rsidR="007B7EC3" w:rsidRPr="00FF3415">
        <w:t xml:space="preserve"> in the Channel Islands Swiss Pairs Championship.</w:t>
      </w:r>
    </w:p>
    <w:p w14:paraId="7DDDBC34" w14:textId="77777777" w:rsidR="007B7EC3" w:rsidRPr="00FF3415" w:rsidRDefault="007B7EC3" w:rsidP="00C93562">
      <w:pPr>
        <w:spacing w:after="120"/>
        <w:ind w:left="1134" w:hanging="1134"/>
      </w:pPr>
      <w:r w:rsidRPr="00FF3415">
        <w:t>The Zenith Trust Group Troph</w:t>
      </w:r>
      <w:r w:rsidR="003D78C6" w:rsidRPr="00FF3415">
        <w:t>y:</w:t>
      </w:r>
      <w:r w:rsidRPr="00FF3415">
        <w:t xml:space="preserve"> awarded to the winners of the Seniors Pairs.</w:t>
      </w:r>
    </w:p>
    <w:p w14:paraId="7DDDBC35" w14:textId="77777777" w:rsidR="00E8350B" w:rsidRPr="00FF3415" w:rsidRDefault="00E8350B" w:rsidP="00C93562">
      <w:pPr>
        <w:spacing w:after="120"/>
        <w:ind w:left="1134" w:hanging="1134"/>
      </w:pPr>
      <w:r w:rsidRPr="00FF3415">
        <w:t>The Douglas Romain Claret Jug</w:t>
      </w:r>
      <w:r w:rsidR="003D78C6" w:rsidRPr="00FF3415">
        <w:t xml:space="preserve">: </w:t>
      </w:r>
      <w:r w:rsidRPr="00FF3415">
        <w:t>awarded to the best CICBA pair in the Seniors Pairs.</w:t>
      </w:r>
    </w:p>
    <w:p w14:paraId="7DDDBC36" w14:textId="77777777" w:rsidR="007B7EC3" w:rsidRPr="00FF3415" w:rsidRDefault="006A3D02" w:rsidP="00C93562">
      <w:pPr>
        <w:spacing w:after="120"/>
        <w:ind w:left="1134" w:hanging="1134"/>
      </w:pPr>
      <w:r w:rsidRPr="00FF3415">
        <w:t xml:space="preserve">The Jersey Tourism Trophy: awarded to the winners of </w:t>
      </w:r>
      <w:r w:rsidR="007B7EC3" w:rsidRPr="00FF3415">
        <w:t>the Multiple Teams.</w:t>
      </w:r>
    </w:p>
    <w:p w14:paraId="7DDDBC37" w14:textId="77777777" w:rsidR="007B7EC3" w:rsidRPr="00FF3415" w:rsidRDefault="007B7EC3" w:rsidP="00C93562">
      <w:pPr>
        <w:spacing w:after="120"/>
        <w:ind w:left="1134" w:hanging="1134"/>
      </w:pPr>
      <w:r w:rsidRPr="00FF3415">
        <w:t>The Mary Ann Trophy</w:t>
      </w:r>
      <w:r w:rsidR="00C93562" w:rsidRPr="00FF3415">
        <w:t xml:space="preserve">: </w:t>
      </w:r>
      <w:r w:rsidRPr="00FF3415">
        <w:t>awarded to the winners of the Championship</w:t>
      </w:r>
      <w:r w:rsidR="009359BC">
        <w:t xml:space="preserve"> Pairs</w:t>
      </w:r>
      <w:r w:rsidRPr="00FF3415">
        <w:t>.</w:t>
      </w:r>
    </w:p>
    <w:p w14:paraId="7DDDBC38" w14:textId="77777777" w:rsidR="007B7EC3" w:rsidRPr="00FF3415" w:rsidRDefault="007B7EC3" w:rsidP="00C93562">
      <w:pPr>
        <w:spacing w:after="120"/>
        <w:ind w:left="1134" w:hanging="1134"/>
      </w:pPr>
      <w:r w:rsidRPr="00FF3415">
        <w:t>The Collins Trophy</w:t>
      </w:r>
      <w:r w:rsidR="00C93562" w:rsidRPr="00FF3415">
        <w:t xml:space="preserve">: </w:t>
      </w:r>
      <w:r w:rsidRPr="00FF3415">
        <w:t>awarded to the winners of the Mixed Pairs.</w:t>
      </w:r>
    </w:p>
    <w:p w14:paraId="7DDDBC39" w14:textId="77777777" w:rsidR="007B7EC3" w:rsidRPr="00FF3415" w:rsidRDefault="007B7EC3" w:rsidP="00C93562">
      <w:pPr>
        <w:spacing w:after="120"/>
        <w:ind w:left="1134" w:hanging="1134"/>
      </w:pPr>
      <w:r w:rsidRPr="00FF3415">
        <w:t>The Fox Cup</w:t>
      </w:r>
      <w:r w:rsidR="00C93562" w:rsidRPr="00FF3415">
        <w:t xml:space="preserve">: </w:t>
      </w:r>
      <w:r w:rsidRPr="00FF3415">
        <w:t>awarded to the highest placed mixed Channel Islands pair.</w:t>
      </w:r>
    </w:p>
    <w:p w14:paraId="7DDDBC3A" w14:textId="77777777" w:rsidR="007B7EC3" w:rsidRPr="00FF3415" w:rsidRDefault="007B7EC3" w:rsidP="00C93562">
      <w:pPr>
        <w:spacing w:after="120"/>
        <w:ind w:left="1134" w:hanging="1134"/>
      </w:pPr>
      <w:r w:rsidRPr="00FF3415">
        <w:t>The Laing &amp; Cruickshank Troph</w:t>
      </w:r>
      <w:r w:rsidR="001A1F73" w:rsidRPr="00FF3415">
        <w:t>y</w:t>
      </w:r>
      <w:r w:rsidR="00C93562" w:rsidRPr="00FF3415">
        <w:t>:</w:t>
      </w:r>
      <w:r w:rsidRPr="00FF3415">
        <w:t xml:space="preserve"> awarded to the winners of the Swiss Teams Championship.</w:t>
      </w:r>
    </w:p>
    <w:p w14:paraId="7DDDBC3B" w14:textId="77777777" w:rsidR="007B7EC3" w:rsidRPr="00FF3415" w:rsidRDefault="00C93562" w:rsidP="00C93562">
      <w:pPr>
        <w:spacing w:after="120"/>
        <w:ind w:left="1134" w:hanging="1134"/>
      </w:pPr>
      <w:r w:rsidRPr="00FF3415">
        <w:t xml:space="preserve">The Lambourne Cup: </w:t>
      </w:r>
      <w:r w:rsidR="007B7EC3" w:rsidRPr="00FF3415">
        <w:t xml:space="preserve">awarded for the best performance by members of the </w:t>
      </w:r>
      <w:r w:rsidRPr="00FF3415">
        <w:t>CICBA i</w:t>
      </w:r>
      <w:r w:rsidR="007B7EC3" w:rsidRPr="00FF3415">
        <w:t>n the Swiss Teams Championship.</w:t>
      </w:r>
    </w:p>
    <w:p w14:paraId="7DDDBC3C" w14:textId="77777777" w:rsidR="007B7EC3" w:rsidRPr="00FF3415" w:rsidRDefault="007B7EC3" w:rsidP="00C93562">
      <w:pPr>
        <w:pStyle w:val="Heading1"/>
        <w:rPr>
          <w:lang w:val="en-GB"/>
        </w:rPr>
      </w:pPr>
      <w:r w:rsidRPr="00FF3415">
        <w:rPr>
          <w:lang w:val="en-GB"/>
        </w:rPr>
        <w:t>Prizes</w:t>
      </w:r>
    </w:p>
    <w:p w14:paraId="7DDDBC3D" w14:textId="77777777" w:rsidR="007B7EC3" w:rsidRPr="00FF3415" w:rsidRDefault="006A3D02" w:rsidP="00E65E96">
      <w:pPr>
        <w:pStyle w:val="BodyText"/>
        <w:rPr>
          <w:lang w:val="en-GB"/>
        </w:rPr>
      </w:pPr>
      <w:r w:rsidRPr="00FF3415">
        <w:rPr>
          <w:lang w:val="en-GB"/>
        </w:rPr>
        <w:t xml:space="preserve">Prizes of trophy winners: amounts depending on </w:t>
      </w:r>
      <w:r w:rsidR="009359BC">
        <w:rPr>
          <w:lang w:val="en-GB"/>
        </w:rPr>
        <w:t>entri</w:t>
      </w:r>
      <w:r w:rsidR="00FF3415" w:rsidRPr="00FF3415">
        <w:rPr>
          <w:lang w:val="en-GB"/>
        </w:rPr>
        <w:t>es</w:t>
      </w:r>
      <w:r w:rsidRPr="00FF3415">
        <w:rPr>
          <w:lang w:val="en-GB"/>
        </w:rPr>
        <w:t>.</w:t>
      </w:r>
    </w:p>
    <w:p w14:paraId="7DDDBC3E" w14:textId="77777777" w:rsidR="006A3D02" w:rsidRPr="00FF3415" w:rsidRDefault="008005EC" w:rsidP="001A1F73">
      <w:pPr>
        <w:pStyle w:val="ListParagraph"/>
        <w:numPr>
          <w:ilvl w:val="0"/>
          <w:numId w:val="42"/>
        </w:numPr>
        <w:spacing w:after="120"/>
      </w:pPr>
      <w:r>
        <w:t>Championship (Open) Pairs</w:t>
      </w:r>
      <w:r w:rsidR="007B7EC3" w:rsidRPr="00FF3415">
        <w:t xml:space="preserve"> </w:t>
      </w:r>
    </w:p>
    <w:p w14:paraId="7DDDBC3F" w14:textId="77777777" w:rsidR="007B7EC3" w:rsidRPr="00FF3415" w:rsidRDefault="008005EC" w:rsidP="001A1F73">
      <w:pPr>
        <w:pStyle w:val="ListParagraph"/>
        <w:numPr>
          <w:ilvl w:val="0"/>
          <w:numId w:val="42"/>
        </w:numPr>
        <w:spacing w:after="120"/>
      </w:pPr>
      <w:r>
        <w:t>Senior Pairs</w:t>
      </w:r>
      <w:r w:rsidR="007B7EC3" w:rsidRPr="00FF3415">
        <w:t xml:space="preserve"> </w:t>
      </w:r>
    </w:p>
    <w:p w14:paraId="7DDDBC40" w14:textId="77777777" w:rsidR="001A1F73" w:rsidRPr="00FF3415" w:rsidRDefault="0085498D" w:rsidP="001A1F73">
      <w:pPr>
        <w:pStyle w:val="ListParagraph"/>
        <w:numPr>
          <w:ilvl w:val="0"/>
          <w:numId w:val="42"/>
        </w:numPr>
        <w:spacing w:after="120"/>
      </w:pPr>
      <w:r>
        <w:t>Mixed/</w:t>
      </w:r>
      <w:r w:rsidR="001A1F73" w:rsidRPr="00FF3415">
        <w:t>Open Pairs Championship</w:t>
      </w:r>
    </w:p>
    <w:p w14:paraId="7DDDBC41" w14:textId="77777777" w:rsidR="007B7EC3" w:rsidRPr="00FF3415" w:rsidRDefault="007B7EC3" w:rsidP="001A1F73">
      <w:pPr>
        <w:pStyle w:val="ListParagraph"/>
        <w:numPr>
          <w:ilvl w:val="0"/>
          <w:numId w:val="42"/>
        </w:numPr>
        <w:spacing w:after="120"/>
      </w:pPr>
      <w:r w:rsidRPr="00FF3415">
        <w:t>M</w:t>
      </w:r>
      <w:r w:rsidR="008005EC">
        <w:t>ultiple Teams</w:t>
      </w:r>
    </w:p>
    <w:p w14:paraId="7DDDBC42" w14:textId="77777777" w:rsidR="001A1F73" w:rsidRPr="00FF3415" w:rsidRDefault="001A1F73" w:rsidP="001A1F73">
      <w:pPr>
        <w:pStyle w:val="ListParagraph"/>
        <w:numPr>
          <w:ilvl w:val="0"/>
          <w:numId w:val="42"/>
        </w:numPr>
        <w:spacing w:after="120"/>
      </w:pPr>
      <w:r w:rsidRPr="00FF3415">
        <w:t>S</w:t>
      </w:r>
      <w:r w:rsidR="008005EC">
        <w:t>wiss Pairs</w:t>
      </w:r>
      <w:r w:rsidRPr="00FF3415">
        <w:t>.</w:t>
      </w:r>
    </w:p>
    <w:p w14:paraId="7DDDBC43" w14:textId="77777777" w:rsidR="006A3D02" w:rsidRPr="00FF3415" w:rsidRDefault="007B7EC3" w:rsidP="001A1F73">
      <w:pPr>
        <w:pStyle w:val="ListParagraph"/>
        <w:numPr>
          <w:ilvl w:val="0"/>
          <w:numId w:val="42"/>
        </w:numPr>
        <w:spacing w:after="120"/>
      </w:pPr>
      <w:r w:rsidRPr="00FF3415">
        <w:t xml:space="preserve">Swiss Teams Championship </w:t>
      </w:r>
    </w:p>
    <w:p w14:paraId="7DDDBC44" w14:textId="77777777" w:rsidR="007B7EC3" w:rsidRPr="00FF3415" w:rsidRDefault="007B7EC3" w:rsidP="00740DF9">
      <w:pPr>
        <w:pStyle w:val="Heading1"/>
        <w:rPr>
          <w:lang w:val="en-GB"/>
        </w:rPr>
      </w:pPr>
      <w:r w:rsidRPr="00FF3415">
        <w:rPr>
          <w:lang w:val="en-GB"/>
        </w:rPr>
        <w:t>Master Point awards in each event</w:t>
      </w:r>
    </w:p>
    <w:p w14:paraId="7DDDBC45" w14:textId="77777777" w:rsidR="006711C9" w:rsidRPr="00FF3415" w:rsidRDefault="007B7EC3" w:rsidP="001A1F73">
      <w:pPr>
        <w:pStyle w:val="BodyText"/>
        <w:spacing w:after="120"/>
        <w:rPr>
          <w:lang w:val="en-GB"/>
        </w:rPr>
      </w:pPr>
      <w:r w:rsidRPr="00FF3415">
        <w:rPr>
          <w:lang w:val="en-GB"/>
        </w:rPr>
        <w:t xml:space="preserve">All Master Points will </w:t>
      </w:r>
      <w:r w:rsidR="001A1F73" w:rsidRPr="00FF3415">
        <w:rPr>
          <w:lang w:val="en-GB"/>
        </w:rPr>
        <w:t>be registered by direct credit</w:t>
      </w:r>
      <w:r w:rsidRPr="00FF3415">
        <w:rPr>
          <w:lang w:val="en-GB"/>
        </w:rPr>
        <w:t>.</w:t>
      </w:r>
    </w:p>
    <w:p w14:paraId="7DDDBC46" w14:textId="77777777" w:rsidR="007B7EC3" w:rsidRPr="00FF3415" w:rsidRDefault="007B7EC3" w:rsidP="001A1F73">
      <w:pPr>
        <w:pStyle w:val="Heading2"/>
        <w:rPr>
          <w:lang w:val="en-GB"/>
        </w:rPr>
      </w:pPr>
      <w:r w:rsidRPr="00FF3415">
        <w:rPr>
          <w:lang w:val="en-GB"/>
        </w:rPr>
        <w:t>Swiss Pairs Championship</w:t>
      </w:r>
    </w:p>
    <w:p w14:paraId="7DDDBC47" w14:textId="77777777" w:rsidR="007B7EC3" w:rsidRPr="00FF3415" w:rsidRDefault="000D33DA" w:rsidP="001A1F73">
      <w:pPr>
        <w:spacing w:after="120"/>
      </w:pPr>
      <w:r w:rsidRPr="00FF3415">
        <w:t>0.28</w:t>
      </w:r>
      <w:r w:rsidR="007B7EC3" w:rsidRPr="00FF3415">
        <w:t xml:space="preserve"> Green Point per match won </w:t>
      </w:r>
      <w:r w:rsidRPr="00FF3415">
        <w:t>(0.14 for a draw).</w:t>
      </w:r>
    </w:p>
    <w:p w14:paraId="7DDDBC48" w14:textId="77777777" w:rsidR="007B7EC3" w:rsidRPr="00FF3415" w:rsidRDefault="007B7EC3" w:rsidP="001A1F73">
      <w:pPr>
        <w:spacing w:after="120"/>
      </w:pPr>
      <w:r w:rsidRPr="00FF3415">
        <w:lastRenderedPageBreak/>
        <w:t>Bonus Green Point awards to the top quarter of the field as follows:</w:t>
      </w:r>
    </w:p>
    <w:p w14:paraId="7DDDBC49" w14:textId="77777777" w:rsidR="007B7EC3" w:rsidRPr="00FF3415" w:rsidRDefault="007B7EC3" w:rsidP="001A1F73">
      <w:pPr>
        <w:spacing w:after="120"/>
        <w:ind w:firstLine="720"/>
      </w:pPr>
      <w:r w:rsidRPr="00FF3415">
        <w:t>1</w:t>
      </w:r>
      <w:r w:rsidRPr="00FF3415">
        <w:rPr>
          <w:vertAlign w:val="superscript"/>
        </w:rPr>
        <w:t>st</w:t>
      </w:r>
      <w:r w:rsidRPr="00FF3415">
        <w:t xml:space="preserve"> </w:t>
      </w:r>
      <w:r w:rsidR="001A1F73" w:rsidRPr="00FF3415">
        <w:t>2</w:t>
      </w:r>
      <w:r w:rsidR="00EC413C" w:rsidRPr="00FF3415">
        <w:t>.50</w:t>
      </w:r>
      <w:r w:rsidR="00C60CC0" w:rsidRPr="00FF3415">
        <w:t>;</w:t>
      </w:r>
      <w:r w:rsidRPr="00FF3415">
        <w:t xml:space="preserve"> </w:t>
      </w:r>
      <w:r w:rsidR="000D33DA" w:rsidRPr="00FF3415">
        <w:t>last award receiving position 0.</w:t>
      </w:r>
      <w:r w:rsidR="001A1F73" w:rsidRPr="00FF3415">
        <w:t>28</w:t>
      </w:r>
      <w:r w:rsidR="000D33DA" w:rsidRPr="00FF3415">
        <w:t>.</w:t>
      </w:r>
    </w:p>
    <w:p w14:paraId="7DDDBC4A" w14:textId="77777777" w:rsidR="000D33DA" w:rsidRPr="00FF3415" w:rsidRDefault="000D33DA" w:rsidP="001A1F73">
      <w:pPr>
        <w:spacing w:after="120"/>
      </w:pPr>
      <w:r w:rsidRPr="00FF3415">
        <w:t>Awards for intermediate places in accordance with the standard EBU congress formula.</w:t>
      </w:r>
    </w:p>
    <w:p w14:paraId="7DDDBC4B" w14:textId="77777777" w:rsidR="007B7EC3" w:rsidRPr="00FF3415" w:rsidRDefault="007B7EC3" w:rsidP="001A1F73">
      <w:pPr>
        <w:pStyle w:val="Heading2"/>
        <w:rPr>
          <w:lang w:val="en-GB"/>
        </w:rPr>
      </w:pPr>
      <w:r w:rsidRPr="00FF3415">
        <w:rPr>
          <w:lang w:val="en-GB"/>
        </w:rPr>
        <w:t>Swiss Teams Championship</w:t>
      </w:r>
    </w:p>
    <w:p w14:paraId="7DDDBC4C" w14:textId="77777777" w:rsidR="007B7EC3" w:rsidRPr="00FF3415" w:rsidRDefault="000D33DA" w:rsidP="001A1F73">
      <w:pPr>
        <w:spacing w:after="120"/>
      </w:pPr>
      <w:r w:rsidRPr="00FF3415">
        <w:t>0.28</w:t>
      </w:r>
      <w:r w:rsidR="007B7EC3" w:rsidRPr="00FF3415">
        <w:t xml:space="preserve"> Green Point per match won </w:t>
      </w:r>
      <w:r w:rsidRPr="00FF3415">
        <w:t>(0.14 for a draw).</w:t>
      </w:r>
    </w:p>
    <w:p w14:paraId="7DDDBC4D" w14:textId="77777777" w:rsidR="007B7EC3" w:rsidRPr="00FF3415" w:rsidRDefault="007B7EC3" w:rsidP="001A1F73">
      <w:pPr>
        <w:spacing w:after="120"/>
      </w:pPr>
      <w:r w:rsidRPr="00FF3415">
        <w:t>Bonus Green Point awards to the top quarter of the field as follows:</w:t>
      </w:r>
    </w:p>
    <w:p w14:paraId="7DDDBC4E" w14:textId="77777777" w:rsidR="007B7EC3" w:rsidRPr="00FF3415" w:rsidRDefault="007B7EC3" w:rsidP="001A1F73">
      <w:pPr>
        <w:spacing w:after="120"/>
      </w:pPr>
      <w:r w:rsidRPr="00FF3415">
        <w:tab/>
        <w:t>1</w:t>
      </w:r>
      <w:r w:rsidRPr="00FF3415">
        <w:rPr>
          <w:vertAlign w:val="superscript"/>
        </w:rPr>
        <w:t>st</w:t>
      </w:r>
      <w:r w:rsidRPr="00FF3415">
        <w:t xml:space="preserve"> </w:t>
      </w:r>
      <w:r w:rsidR="001A1F73" w:rsidRPr="00FF3415">
        <w:t>1.5</w:t>
      </w:r>
      <w:r w:rsidR="00EC413C" w:rsidRPr="00FF3415">
        <w:t>0</w:t>
      </w:r>
      <w:r w:rsidR="00C60CC0" w:rsidRPr="00FF3415">
        <w:t>;</w:t>
      </w:r>
      <w:r w:rsidRPr="00FF3415">
        <w:t xml:space="preserve"> </w:t>
      </w:r>
      <w:r w:rsidR="005D39B8" w:rsidRPr="00FF3415">
        <w:t>la</w:t>
      </w:r>
      <w:r w:rsidR="001A1F73" w:rsidRPr="00FF3415">
        <w:t>st award receiving position 0.14</w:t>
      </w:r>
      <w:r w:rsidR="005D39B8" w:rsidRPr="00FF3415">
        <w:t>.</w:t>
      </w:r>
    </w:p>
    <w:p w14:paraId="7DDDBC4F" w14:textId="77777777" w:rsidR="007B7EC3" w:rsidRPr="00FF3415" w:rsidRDefault="005D39B8" w:rsidP="001A1F73">
      <w:pPr>
        <w:spacing w:after="120"/>
      </w:pPr>
      <w:r w:rsidRPr="00FF3415">
        <w:t xml:space="preserve">Awards for intermediate </w:t>
      </w:r>
      <w:r w:rsidR="00A52869" w:rsidRPr="00FF3415">
        <w:t>places</w:t>
      </w:r>
      <w:r w:rsidRPr="00FF3415">
        <w:t xml:space="preserve"> in accordance with the standard EBU congress formula.</w:t>
      </w:r>
    </w:p>
    <w:p w14:paraId="7DDDBC50" w14:textId="77777777" w:rsidR="007B7EC3" w:rsidRPr="00FF3415" w:rsidRDefault="007B7EC3" w:rsidP="001A1F73">
      <w:pPr>
        <w:pStyle w:val="Heading2"/>
        <w:rPr>
          <w:lang w:val="en-GB"/>
        </w:rPr>
      </w:pPr>
      <w:r w:rsidRPr="00FF3415">
        <w:rPr>
          <w:lang w:val="en-GB"/>
        </w:rPr>
        <w:t>Seniors Pairs</w:t>
      </w:r>
    </w:p>
    <w:p w14:paraId="7DDDBC51" w14:textId="77777777" w:rsidR="007B7EC3" w:rsidRPr="00FF3415" w:rsidRDefault="007B7EC3" w:rsidP="001A1F73">
      <w:pPr>
        <w:spacing w:after="120"/>
      </w:pPr>
      <w:r w:rsidRPr="00FF3415">
        <w:t xml:space="preserve">Green points to </w:t>
      </w:r>
      <w:r w:rsidR="001A1F73" w:rsidRPr="00FF3415">
        <w:t>a third of</w:t>
      </w:r>
      <w:r w:rsidRPr="00FF3415">
        <w:t xml:space="preserve"> the field as follows:</w:t>
      </w:r>
    </w:p>
    <w:p w14:paraId="7DDDBC52" w14:textId="77777777" w:rsidR="007B7EC3" w:rsidRPr="00FF3415" w:rsidRDefault="007B7EC3" w:rsidP="001A1F73">
      <w:pPr>
        <w:spacing w:after="120"/>
        <w:ind w:firstLine="720"/>
      </w:pPr>
      <w:r w:rsidRPr="00FF3415">
        <w:t>1</w:t>
      </w:r>
      <w:r w:rsidRPr="00FF3415">
        <w:rPr>
          <w:vertAlign w:val="superscript"/>
        </w:rPr>
        <w:t>st</w:t>
      </w:r>
      <w:r w:rsidR="00C474B0" w:rsidRPr="00FF3415">
        <w:t xml:space="preserve"> 1</w:t>
      </w:r>
      <w:r w:rsidR="005D39B8" w:rsidRPr="00FF3415">
        <w:t>.</w:t>
      </w:r>
      <w:r w:rsidR="00C474B0" w:rsidRPr="00FF3415">
        <w:t>5</w:t>
      </w:r>
      <w:r w:rsidR="005D39B8" w:rsidRPr="00FF3415">
        <w:t>0</w:t>
      </w:r>
      <w:r w:rsidR="00C60CC0" w:rsidRPr="00FF3415">
        <w:t>;</w:t>
      </w:r>
      <w:r w:rsidRPr="00FF3415">
        <w:t xml:space="preserve"> </w:t>
      </w:r>
      <w:r w:rsidR="005D39B8" w:rsidRPr="00FF3415">
        <w:t>last awa</w:t>
      </w:r>
      <w:r w:rsidR="00C474B0" w:rsidRPr="00FF3415">
        <w:t>rd receiving position 0.25</w:t>
      </w:r>
      <w:r w:rsidR="005D39B8" w:rsidRPr="00FF3415">
        <w:t>.</w:t>
      </w:r>
    </w:p>
    <w:p w14:paraId="7DDDBC53" w14:textId="77777777" w:rsidR="005D39B8" w:rsidRPr="00FF3415" w:rsidRDefault="005D39B8" w:rsidP="001A1F73">
      <w:pPr>
        <w:spacing w:after="120"/>
      </w:pPr>
      <w:r w:rsidRPr="00FF3415">
        <w:t>Awards for intermediate places in accordance with the standard EBU congress</w:t>
      </w:r>
      <w:r w:rsidR="003D0A9C" w:rsidRPr="00FF3415">
        <w:t xml:space="preserve"> </w:t>
      </w:r>
      <w:r w:rsidRPr="00FF3415">
        <w:t>formula.</w:t>
      </w:r>
    </w:p>
    <w:p w14:paraId="7DDDBC54" w14:textId="77777777" w:rsidR="007B7EC3" w:rsidRPr="00FF3415" w:rsidRDefault="007B7EC3" w:rsidP="00C474B0">
      <w:pPr>
        <w:pStyle w:val="Heading2"/>
        <w:rPr>
          <w:lang w:val="en-GB"/>
        </w:rPr>
      </w:pPr>
      <w:r w:rsidRPr="00FF3415">
        <w:rPr>
          <w:lang w:val="en-GB"/>
        </w:rPr>
        <w:t>All other events</w:t>
      </w:r>
    </w:p>
    <w:p w14:paraId="7DDDBC55" w14:textId="77777777" w:rsidR="007B7EC3" w:rsidRDefault="00731698" w:rsidP="004F5067">
      <w:pPr>
        <w:pStyle w:val="BodyTextIndent"/>
        <w:spacing w:after="120"/>
        <w:ind w:left="0"/>
      </w:pPr>
      <w:r w:rsidRPr="00FF3415">
        <w:t>Blue Points</w:t>
      </w:r>
      <w:r w:rsidR="007B7EC3" w:rsidRPr="00FF3415">
        <w:t xml:space="preserve"> are awarded on Regional Scale (3 x club awards).  In single session events, these are awarded to the top one-third of the field.</w:t>
      </w:r>
    </w:p>
    <w:p w14:paraId="7DDDBC56" w14:textId="77777777" w:rsidR="004F5067" w:rsidRDefault="004F5067" w:rsidP="004F5067">
      <w:pPr>
        <w:pStyle w:val="BodyTextIndent"/>
        <w:spacing w:after="120"/>
        <w:ind w:left="0"/>
        <w:sectPr w:rsidR="004F5067" w:rsidSect="00E65E96">
          <w:headerReference w:type="default" r:id="rId8"/>
          <w:footerReference w:type="even" r:id="rId9"/>
          <w:footerReference w:type="default" r:id="rId10"/>
          <w:pgSz w:w="11906" w:h="16838" w:code="9"/>
          <w:pgMar w:top="851" w:right="907" w:bottom="851" w:left="680" w:header="720" w:footer="720" w:gutter="0"/>
          <w:cols w:space="720"/>
          <w:titlePg/>
          <w:docGrid w:linePitch="272"/>
        </w:sectPr>
      </w:pPr>
    </w:p>
    <w:p w14:paraId="7DDDBC57" w14:textId="77777777" w:rsidR="004F5067" w:rsidRPr="00FF3415" w:rsidRDefault="004F5067" w:rsidP="004F5067">
      <w:pPr>
        <w:pStyle w:val="BodyTextIndent"/>
        <w:spacing w:after="120"/>
        <w:ind w:left="0"/>
      </w:pPr>
    </w:p>
    <w:p w14:paraId="7DDDBC58" w14:textId="77777777" w:rsidR="00C474B0" w:rsidRPr="00FF3415" w:rsidRDefault="0085498D" w:rsidP="009E4E70">
      <w:pPr>
        <w:pStyle w:val="Heading1"/>
        <w:autoSpaceDE w:val="0"/>
        <w:autoSpaceDN w:val="0"/>
        <w:spacing w:before="0"/>
        <w:ind w:left="432" w:hanging="432"/>
        <w:rPr>
          <w:lang w:val="en-GB"/>
        </w:rPr>
      </w:pPr>
      <w:r>
        <w:rPr>
          <w:lang w:val="en-GB"/>
        </w:rPr>
        <w:t>Bookings</w:t>
      </w:r>
    </w:p>
    <w:p w14:paraId="7DDDBC59" w14:textId="77777777" w:rsidR="00C474B0" w:rsidRPr="00FF3415" w:rsidRDefault="0085498D" w:rsidP="009E4E70">
      <w:pPr>
        <w:pStyle w:val="Heading2"/>
        <w:autoSpaceDE w:val="0"/>
        <w:autoSpaceDN w:val="0"/>
        <w:spacing w:before="0"/>
        <w:ind w:left="576" w:hanging="576"/>
        <w:rPr>
          <w:lang w:val="en-GB"/>
        </w:rPr>
      </w:pPr>
      <w:r>
        <w:rPr>
          <w:lang w:val="en-GB"/>
        </w:rPr>
        <w:t>Entry</w:t>
      </w:r>
    </w:p>
    <w:p w14:paraId="7DDDBC5A" w14:textId="77777777" w:rsidR="0085498D" w:rsidRDefault="0085498D" w:rsidP="009E4E70">
      <w:pPr>
        <w:spacing w:after="120"/>
      </w:pPr>
      <w:r>
        <w:t>Please provide the following details of your entry</w:t>
      </w:r>
    </w:p>
    <w:p w14:paraId="7DDDBC5B" w14:textId="77777777" w:rsidR="000851E1" w:rsidRDefault="000851E1" w:rsidP="009E4E70">
      <w:pPr>
        <w:spacing w:after="120"/>
      </w:pPr>
    </w:p>
    <w:p w14:paraId="7DDDBC5C" w14:textId="77777777" w:rsidR="0085498D" w:rsidRDefault="0085498D" w:rsidP="009E4E70">
      <w:pPr>
        <w:spacing w:after="120"/>
      </w:pPr>
      <w:r>
        <w:t>Entrant name</w:t>
      </w:r>
      <w:r w:rsidR="00990B29">
        <w:t xml:space="preserve"> </w:t>
      </w:r>
      <w:r>
        <w:t>………………………………………………………………………</w:t>
      </w:r>
    </w:p>
    <w:p w14:paraId="7DDDBC5D" w14:textId="77777777" w:rsidR="000851E1" w:rsidRDefault="000851E1" w:rsidP="009E4E70">
      <w:pPr>
        <w:spacing w:after="120"/>
      </w:pPr>
    </w:p>
    <w:p w14:paraId="7DDDBC5E" w14:textId="77777777" w:rsidR="0085498D" w:rsidRDefault="0085498D" w:rsidP="009E4E70">
      <w:pPr>
        <w:spacing w:after="120"/>
      </w:pPr>
      <w:r>
        <w:t>Email address</w:t>
      </w:r>
      <w:r w:rsidR="00990B29">
        <w:t xml:space="preserve"> </w:t>
      </w:r>
      <w:r>
        <w:t>……………………………………………………………………..</w:t>
      </w:r>
    </w:p>
    <w:p w14:paraId="7DDDBC5F" w14:textId="77777777" w:rsidR="000851E1" w:rsidRDefault="000851E1" w:rsidP="009E4E70">
      <w:pPr>
        <w:spacing w:after="120"/>
      </w:pPr>
    </w:p>
    <w:p w14:paraId="7DDDBC60" w14:textId="77777777" w:rsidR="0085498D" w:rsidRDefault="0085498D" w:rsidP="009E4E70">
      <w:pPr>
        <w:spacing w:after="120"/>
      </w:pPr>
      <w:r>
        <w:t>Telephone number</w:t>
      </w:r>
      <w:r w:rsidR="00990B29">
        <w:t xml:space="preserve"> </w:t>
      </w:r>
      <w:r>
        <w:t>…………………………………………………………….</w:t>
      </w:r>
    </w:p>
    <w:p w14:paraId="7DDDBC61" w14:textId="77777777" w:rsidR="000851E1" w:rsidRDefault="000851E1" w:rsidP="009E4E70">
      <w:pPr>
        <w:spacing w:after="120"/>
      </w:pPr>
    </w:p>
    <w:p w14:paraId="7DDDBC62" w14:textId="77777777" w:rsidR="000851E1" w:rsidRDefault="0085498D" w:rsidP="009E4E70">
      <w:pPr>
        <w:spacing w:after="120"/>
      </w:pPr>
      <w:r>
        <w:t>Partner’s name and team mates</w:t>
      </w:r>
      <w:r w:rsidR="00990B29">
        <w:t xml:space="preserve"> </w:t>
      </w:r>
      <w:r>
        <w:t>……………………………………………………………………………………</w:t>
      </w:r>
    </w:p>
    <w:p w14:paraId="7DDDBC63" w14:textId="77777777" w:rsidR="000851E1" w:rsidRDefault="000851E1" w:rsidP="009E4E70">
      <w:pPr>
        <w:spacing w:after="120"/>
      </w:pPr>
      <w:r>
        <w:t xml:space="preserve"> </w:t>
      </w:r>
    </w:p>
    <w:p w14:paraId="7DDDBC64" w14:textId="77777777" w:rsidR="0085498D" w:rsidRDefault="000851E1" w:rsidP="009E4E70">
      <w:pPr>
        <w:spacing w:after="120"/>
      </w:pPr>
      <w:r>
        <w:t>………………………………………………………………………………………………………………………………</w:t>
      </w:r>
      <w:r w:rsidR="0085498D">
        <w:t>………</w:t>
      </w:r>
    </w:p>
    <w:p w14:paraId="7DDDBC65" w14:textId="77777777" w:rsidR="000851E1" w:rsidRDefault="000851E1" w:rsidP="009E4E70">
      <w:pPr>
        <w:spacing w:after="120"/>
      </w:pPr>
    </w:p>
    <w:p w14:paraId="7DDDBC66" w14:textId="77777777" w:rsidR="0085498D" w:rsidRDefault="0085498D" w:rsidP="009E4E70">
      <w:pPr>
        <w:spacing w:after="120"/>
      </w:pPr>
      <w:r>
        <w:t>Which events you wish to enter</w:t>
      </w:r>
      <w:r w:rsidR="00990B29">
        <w:t xml:space="preserve"> </w:t>
      </w:r>
      <w:r>
        <w:t>…………………………………………………………………………………………..</w:t>
      </w:r>
    </w:p>
    <w:p w14:paraId="7DDDBC67" w14:textId="77777777" w:rsidR="0085498D" w:rsidRDefault="0085498D" w:rsidP="009E4E70">
      <w:pPr>
        <w:spacing w:after="120"/>
      </w:pPr>
      <w:r>
        <w:t>Payment by cheque/direct transfer/EBU credit (delete as appropriate)</w:t>
      </w:r>
    </w:p>
    <w:p w14:paraId="7DDDBC68" w14:textId="77777777" w:rsidR="007A4AFA" w:rsidRDefault="007A4AFA" w:rsidP="009E4E70">
      <w:pPr>
        <w:spacing w:after="120"/>
      </w:pPr>
      <w:r>
        <w:t>Bank details</w:t>
      </w:r>
      <w:r w:rsidR="000851E1">
        <w:t>:</w:t>
      </w:r>
      <w:r>
        <w:t xml:space="preserve"> Bank – Barclays, Sort code</w:t>
      </w:r>
      <w:r w:rsidR="004F5067">
        <w:t xml:space="preserve"> -</w:t>
      </w:r>
      <w:r>
        <w:t xml:space="preserve"> </w:t>
      </w:r>
      <w:r w:rsidRPr="00DF7295">
        <w:rPr>
          <w:b/>
        </w:rPr>
        <w:t>204505</w:t>
      </w:r>
      <w:r>
        <w:t>, Account number</w:t>
      </w:r>
      <w:r w:rsidR="004F5067">
        <w:t xml:space="preserve"> -</w:t>
      </w:r>
      <w:r>
        <w:t xml:space="preserve"> </w:t>
      </w:r>
      <w:r w:rsidRPr="00DF7295">
        <w:rPr>
          <w:b/>
        </w:rPr>
        <w:t>20530646</w:t>
      </w:r>
      <w:r>
        <w:t>, Account name</w:t>
      </w:r>
      <w:r w:rsidR="004F5067">
        <w:t xml:space="preserve"> -</w:t>
      </w:r>
      <w:r>
        <w:t xml:space="preserve"> </w:t>
      </w:r>
      <w:r w:rsidRPr="00DF7295">
        <w:rPr>
          <w:b/>
        </w:rPr>
        <w:t>Jersey Bridge Congress</w:t>
      </w:r>
      <w:r>
        <w:t>.</w:t>
      </w:r>
    </w:p>
    <w:p w14:paraId="7DDDBC69" w14:textId="77777777" w:rsidR="00C474B0" w:rsidRPr="00FF3415" w:rsidRDefault="007A4AFA" w:rsidP="009E4E70">
      <w:pPr>
        <w:spacing w:after="120"/>
      </w:pPr>
      <w:r>
        <w:rPr>
          <w:rFonts w:cs="Courier New"/>
        </w:rPr>
        <w:t>By submitting your entry as per 7.2 below, you authorise the CICBA and/or John Honey to retain and use your personal data for bridge purposes only under the relevant Data Protection Regulations</w:t>
      </w:r>
      <w:r w:rsidR="00C474B0" w:rsidRPr="00FF3415">
        <w:rPr>
          <w:rFonts w:cs="Courier New"/>
        </w:rPr>
        <w:t>.</w:t>
      </w:r>
    </w:p>
    <w:p w14:paraId="7DDDBC6A" w14:textId="77777777" w:rsidR="00C474B0" w:rsidRPr="00FF3415" w:rsidRDefault="0085498D" w:rsidP="009E4E70">
      <w:pPr>
        <w:pStyle w:val="Heading2"/>
        <w:autoSpaceDE w:val="0"/>
        <w:autoSpaceDN w:val="0"/>
        <w:spacing w:before="0"/>
        <w:ind w:left="576" w:hanging="576"/>
        <w:rPr>
          <w:lang w:val="en-GB"/>
        </w:rPr>
      </w:pPr>
      <w:r>
        <w:rPr>
          <w:lang w:val="en-GB"/>
        </w:rPr>
        <w:t>Send entry to</w:t>
      </w:r>
    </w:p>
    <w:p w14:paraId="7DDDBC6B" w14:textId="77777777" w:rsidR="0085498D" w:rsidRDefault="0085498D" w:rsidP="009E4E70">
      <w:pPr>
        <w:spacing w:after="120"/>
      </w:pPr>
      <w:r>
        <w:t>John Honey, Knysna Lodge, Rue de la Blanche Pierre, St Lawrence, Jersey JE3 1EA</w:t>
      </w:r>
    </w:p>
    <w:p w14:paraId="7DDDBC6C" w14:textId="77777777" w:rsidR="0085498D" w:rsidRDefault="0085498D" w:rsidP="009E4E70">
      <w:pPr>
        <w:spacing w:after="120"/>
      </w:pPr>
      <w:r>
        <w:t>Telephone number 01534 874702</w:t>
      </w:r>
    </w:p>
    <w:p w14:paraId="7DDDBC6D" w14:textId="77777777" w:rsidR="0085498D" w:rsidRDefault="0085498D" w:rsidP="009E4E70">
      <w:pPr>
        <w:spacing w:after="120"/>
      </w:pPr>
      <w:r>
        <w:t xml:space="preserve">Email </w:t>
      </w:r>
      <w:hyperlink r:id="rId11" w:history="1">
        <w:r w:rsidR="00990B29" w:rsidRPr="00762C88">
          <w:rPr>
            <w:rStyle w:val="Hyperlink"/>
          </w:rPr>
          <w:t>jsybridgecongress@yahoo.co.uk</w:t>
        </w:r>
      </w:hyperlink>
    </w:p>
    <w:sectPr w:rsidR="0085498D" w:rsidSect="00E65E96">
      <w:pgSz w:w="11906" w:h="16838" w:code="9"/>
      <w:pgMar w:top="851" w:right="907" w:bottom="851" w:left="6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BC70" w14:textId="77777777" w:rsidR="005C1F40" w:rsidRDefault="005C1F40" w:rsidP="00E65E96">
      <w:pPr>
        <w:pStyle w:val="BodyText3"/>
      </w:pPr>
      <w:r>
        <w:separator/>
      </w:r>
    </w:p>
  </w:endnote>
  <w:endnote w:type="continuationSeparator" w:id="0">
    <w:p w14:paraId="7DDDBC71" w14:textId="77777777" w:rsidR="005C1F40" w:rsidRDefault="005C1F40" w:rsidP="00E65E96">
      <w:pPr>
        <w:pStyle w:val="BodyTex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BC74" w14:textId="77777777" w:rsidR="00FF3415" w:rsidRDefault="00FF3415" w:rsidP="00E65E9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DDDBC75" w14:textId="77777777" w:rsidR="00FF3415" w:rsidRDefault="00FF3415" w:rsidP="00E65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BC76" w14:textId="77777777" w:rsidR="00FF3415" w:rsidRDefault="00FF3415" w:rsidP="00E65E9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729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DBC6E" w14:textId="77777777" w:rsidR="005C1F40" w:rsidRDefault="005C1F40" w:rsidP="00E65E96">
      <w:pPr>
        <w:pStyle w:val="BodyText3"/>
      </w:pPr>
      <w:r>
        <w:separator/>
      </w:r>
    </w:p>
  </w:footnote>
  <w:footnote w:type="continuationSeparator" w:id="0">
    <w:p w14:paraId="7DDDBC6F" w14:textId="77777777" w:rsidR="005C1F40" w:rsidRDefault="005C1F40" w:rsidP="00E65E96">
      <w:pPr>
        <w:pStyle w:val="BodyTex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DBC72" w14:textId="77777777" w:rsidR="00FF3415" w:rsidRDefault="00FF3415" w:rsidP="00E65E96">
    <w:pPr>
      <w:pStyle w:val="Header"/>
      <w:jc w:val="center"/>
      <w:rPr>
        <w:sz w:val="24"/>
        <w:szCs w:val="24"/>
      </w:rPr>
    </w:pPr>
    <w:r w:rsidRPr="00E65E96">
      <w:rPr>
        <w:sz w:val="24"/>
        <w:szCs w:val="24"/>
      </w:rPr>
      <w:t>The Lambourne Jersey Festival of Bridge 202</w:t>
    </w:r>
    <w:r w:rsidR="004F5067">
      <w:rPr>
        <w:sz w:val="24"/>
        <w:szCs w:val="24"/>
      </w:rPr>
      <w:t>2</w:t>
    </w:r>
  </w:p>
  <w:p w14:paraId="7DDDBC73" w14:textId="77777777" w:rsidR="00FF3415" w:rsidRDefault="00FF3415" w:rsidP="00E65E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D42ABB"/>
    <w:multiLevelType w:val="singleLevel"/>
    <w:tmpl w:val="0C9610A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3D11328"/>
    <w:multiLevelType w:val="singleLevel"/>
    <w:tmpl w:val="26749A7E"/>
    <w:lvl w:ilvl="0">
      <w:start w:val="4"/>
      <w:numFmt w:val="lowerRoman"/>
      <w:lvlText w:val="%1)"/>
      <w:legacy w:legacy="1" w:legacySpace="0" w:legacyIndent="720"/>
      <w:lvlJc w:val="left"/>
      <w:pPr>
        <w:ind w:left="720" w:hanging="720"/>
      </w:pPr>
      <w:rPr>
        <w:b/>
        <w:i/>
      </w:rPr>
    </w:lvl>
  </w:abstractNum>
  <w:abstractNum w:abstractNumId="3" w15:restartNumberingAfterBreak="0">
    <w:nsid w:val="045555FC"/>
    <w:multiLevelType w:val="singleLevel"/>
    <w:tmpl w:val="BCD02B74"/>
    <w:lvl w:ilvl="0">
      <w:start w:val="2"/>
      <w:numFmt w:val="lowerRoman"/>
      <w:lvlText w:val="%1)"/>
      <w:legacy w:legacy="1" w:legacySpace="0" w:legacyIndent="720"/>
      <w:lvlJc w:val="left"/>
      <w:pPr>
        <w:ind w:left="709" w:hanging="720"/>
      </w:pPr>
    </w:lvl>
  </w:abstractNum>
  <w:abstractNum w:abstractNumId="4" w15:restartNumberingAfterBreak="0">
    <w:nsid w:val="05CB712D"/>
    <w:multiLevelType w:val="singleLevel"/>
    <w:tmpl w:val="371489E0"/>
    <w:lvl w:ilvl="0">
      <w:start w:val="3"/>
      <w:numFmt w:val="lowerRoman"/>
      <w:lvlText w:val="%1)"/>
      <w:lvlJc w:val="left"/>
      <w:pPr>
        <w:tabs>
          <w:tab w:val="num" w:pos="709"/>
        </w:tabs>
        <w:ind w:left="709" w:hanging="720"/>
      </w:pPr>
      <w:rPr>
        <w:rFonts w:hint="default"/>
      </w:rPr>
    </w:lvl>
  </w:abstractNum>
  <w:abstractNum w:abstractNumId="5" w15:restartNumberingAfterBreak="0">
    <w:nsid w:val="066505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AD094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EF04B53"/>
    <w:multiLevelType w:val="singleLevel"/>
    <w:tmpl w:val="0C045462"/>
    <w:lvl w:ilvl="0">
      <w:start w:val="4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</w:abstractNum>
  <w:abstractNum w:abstractNumId="8" w15:restartNumberingAfterBreak="0">
    <w:nsid w:val="0F25216C"/>
    <w:multiLevelType w:val="singleLevel"/>
    <w:tmpl w:val="E796034C"/>
    <w:lvl w:ilvl="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9" w15:restartNumberingAfterBreak="0">
    <w:nsid w:val="0F2952F6"/>
    <w:multiLevelType w:val="singleLevel"/>
    <w:tmpl w:val="CF966D94"/>
    <w:lvl w:ilvl="0">
      <w:start w:val="6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</w:abstractNum>
  <w:abstractNum w:abstractNumId="10" w15:restartNumberingAfterBreak="0">
    <w:nsid w:val="12115AC4"/>
    <w:multiLevelType w:val="singleLevel"/>
    <w:tmpl w:val="DA0A6B48"/>
    <w:lvl w:ilvl="0">
      <w:start w:val="2"/>
      <w:numFmt w:val="lowerLetter"/>
      <w:lvlText w:val="%1)"/>
      <w:legacy w:legacy="1" w:legacySpace="0" w:legacyIndent="786"/>
      <w:lvlJc w:val="left"/>
      <w:pPr>
        <w:ind w:left="1212" w:hanging="786"/>
      </w:pPr>
    </w:lvl>
  </w:abstractNum>
  <w:abstractNum w:abstractNumId="11" w15:restartNumberingAfterBreak="0">
    <w:nsid w:val="13BE1A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2A32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64A45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9658A3"/>
    <w:multiLevelType w:val="hybridMultilevel"/>
    <w:tmpl w:val="414C5862"/>
    <w:lvl w:ilvl="0" w:tplc="3816F8A8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596DA5"/>
    <w:multiLevelType w:val="multilevel"/>
    <w:tmpl w:val="26E0C5C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59" w:hanging="576"/>
      </w:pPr>
    </w:lvl>
    <w:lvl w:ilvl="2">
      <w:start w:val="1"/>
      <w:numFmt w:val="decimal"/>
      <w:pStyle w:val="Heading3"/>
      <w:lvlText w:val="%1.%2.%3"/>
      <w:lvlJc w:val="left"/>
      <w:pPr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3411F07"/>
    <w:multiLevelType w:val="singleLevel"/>
    <w:tmpl w:val="2E76C27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2"/>
      </w:rPr>
    </w:lvl>
  </w:abstractNum>
  <w:abstractNum w:abstractNumId="17" w15:restartNumberingAfterBreak="0">
    <w:nsid w:val="25A72576"/>
    <w:multiLevelType w:val="hybridMultilevel"/>
    <w:tmpl w:val="9F6C7C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C29640F"/>
    <w:multiLevelType w:val="singleLevel"/>
    <w:tmpl w:val="E796034C"/>
    <w:lvl w:ilvl="0">
      <w:start w:val="1"/>
      <w:numFmt w:val="lowerLetter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9" w15:restartNumberingAfterBreak="0">
    <w:nsid w:val="2C405602"/>
    <w:multiLevelType w:val="hybridMultilevel"/>
    <w:tmpl w:val="C8AE424C"/>
    <w:lvl w:ilvl="0" w:tplc="7532626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12F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42B1AE3"/>
    <w:multiLevelType w:val="singleLevel"/>
    <w:tmpl w:val="47EA5B1E"/>
    <w:lvl w:ilvl="0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2" w15:restartNumberingAfterBreak="0">
    <w:nsid w:val="3EEC3558"/>
    <w:multiLevelType w:val="singleLevel"/>
    <w:tmpl w:val="26749A7E"/>
    <w:lvl w:ilvl="0">
      <w:start w:val="4"/>
      <w:numFmt w:val="lowerRoman"/>
      <w:lvlText w:val="%1)"/>
      <w:legacy w:legacy="1" w:legacySpace="0" w:legacyIndent="720"/>
      <w:lvlJc w:val="left"/>
      <w:pPr>
        <w:ind w:left="720" w:hanging="720"/>
      </w:pPr>
      <w:rPr>
        <w:b/>
        <w:i/>
      </w:rPr>
    </w:lvl>
  </w:abstractNum>
  <w:abstractNum w:abstractNumId="23" w15:restartNumberingAfterBreak="0">
    <w:nsid w:val="3F794723"/>
    <w:multiLevelType w:val="hybridMultilevel"/>
    <w:tmpl w:val="82DC9088"/>
    <w:lvl w:ilvl="0" w:tplc="9CD4F0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D74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1A3523F"/>
    <w:multiLevelType w:val="hybridMultilevel"/>
    <w:tmpl w:val="1130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F6123"/>
    <w:multiLevelType w:val="singleLevel"/>
    <w:tmpl w:val="BCD02B74"/>
    <w:lvl w:ilvl="0">
      <w:start w:val="2"/>
      <w:numFmt w:val="lowerRoman"/>
      <w:lvlText w:val="%1)"/>
      <w:legacy w:legacy="1" w:legacySpace="0" w:legacyIndent="720"/>
      <w:lvlJc w:val="left"/>
      <w:pPr>
        <w:ind w:left="709" w:hanging="720"/>
      </w:pPr>
    </w:lvl>
  </w:abstractNum>
  <w:abstractNum w:abstractNumId="27" w15:restartNumberingAfterBreak="0">
    <w:nsid w:val="491C70D0"/>
    <w:multiLevelType w:val="singleLevel"/>
    <w:tmpl w:val="313AFC30"/>
    <w:lvl w:ilvl="0">
      <w:start w:val="3"/>
      <w:numFmt w:val="bullet"/>
      <w:lvlText w:val="—"/>
      <w:lvlJc w:val="left"/>
      <w:pPr>
        <w:tabs>
          <w:tab w:val="num" w:pos="1499"/>
        </w:tabs>
        <w:ind w:left="1499" w:hanging="360"/>
      </w:pPr>
      <w:rPr>
        <w:rFonts w:hint="default"/>
        <w:b w:val="0"/>
      </w:rPr>
    </w:lvl>
  </w:abstractNum>
  <w:abstractNum w:abstractNumId="28" w15:restartNumberingAfterBreak="0">
    <w:nsid w:val="49493ADF"/>
    <w:multiLevelType w:val="hybridMultilevel"/>
    <w:tmpl w:val="06564E68"/>
    <w:lvl w:ilvl="0" w:tplc="9CD4F05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A33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56975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61E04B9"/>
    <w:multiLevelType w:val="singleLevel"/>
    <w:tmpl w:val="AC18AB6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2" w15:restartNumberingAfterBreak="0">
    <w:nsid w:val="5ABF164F"/>
    <w:multiLevelType w:val="singleLevel"/>
    <w:tmpl w:val="64ACA3AA"/>
    <w:lvl w:ilvl="0"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5D6A77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5357F3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F83B0E"/>
    <w:multiLevelType w:val="hybridMultilevel"/>
    <w:tmpl w:val="23EEDB2A"/>
    <w:lvl w:ilvl="0" w:tplc="2018B084">
      <w:start w:val="2"/>
      <w:numFmt w:val="lowerRoman"/>
      <w:lvlText w:val="%1)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D02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AF743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B4C0D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B6B3063"/>
    <w:multiLevelType w:val="hybridMultilevel"/>
    <w:tmpl w:val="1D5EE482"/>
    <w:lvl w:ilvl="0" w:tplc="0256ED90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07C66"/>
    <w:multiLevelType w:val="hybridMultilevel"/>
    <w:tmpl w:val="93A4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B73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AB07EEC"/>
    <w:multiLevelType w:val="singleLevel"/>
    <w:tmpl w:val="09E886F0"/>
    <w:lvl w:ilvl="0">
      <w:start w:val="1"/>
      <w:numFmt w:val="lowerRoman"/>
      <w:lvlText w:val="%1)"/>
      <w:legacy w:legacy="1" w:legacySpace="0" w:legacyIndent="720"/>
      <w:lvlJc w:val="left"/>
      <w:pPr>
        <w:ind w:left="720" w:hanging="720"/>
      </w:pPr>
      <w:rPr>
        <w:b/>
        <w:i/>
      </w:rPr>
    </w:lvl>
  </w:abstractNum>
  <w:num w:numId="1">
    <w:abstractNumId w:val="32"/>
  </w:num>
  <w:num w:numId="2">
    <w:abstractNumId w:val="4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80" w:hanging="360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2"/>
  </w:num>
  <w:num w:numId="6">
    <w:abstractNumId w:val="22"/>
  </w:num>
  <w:num w:numId="7">
    <w:abstractNumId w:val="3"/>
  </w:num>
  <w:num w:numId="8">
    <w:abstractNumId w:val="26"/>
  </w:num>
  <w:num w:numId="9">
    <w:abstractNumId w:val="1"/>
  </w:num>
  <w:num w:numId="10">
    <w:abstractNumId w:val="16"/>
  </w:num>
  <w:num w:numId="11">
    <w:abstractNumId w:val="12"/>
  </w:num>
  <w:num w:numId="12">
    <w:abstractNumId w:val="13"/>
  </w:num>
  <w:num w:numId="13">
    <w:abstractNumId w:val="34"/>
  </w:num>
  <w:num w:numId="14">
    <w:abstractNumId w:val="21"/>
  </w:num>
  <w:num w:numId="15">
    <w:abstractNumId w:val="7"/>
  </w:num>
  <w:num w:numId="16">
    <w:abstractNumId w:val="29"/>
  </w:num>
  <w:num w:numId="17">
    <w:abstractNumId w:val="33"/>
  </w:num>
  <w:num w:numId="18">
    <w:abstractNumId w:val="5"/>
  </w:num>
  <w:num w:numId="19">
    <w:abstractNumId w:val="37"/>
  </w:num>
  <w:num w:numId="20">
    <w:abstractNumId w:val="4"/>
  </w:num>
  <w:num w:numId="21">
    <w:abstractNumId w:val="24"/>
  </w:num>
  <w:num w:numId="22">
    <w:abstractNumId w:val="11"/>
  </w:num>
  <w:num w:numId="23">
    <w:abstractNumId w:val="30"/>
  </w:num>
  <w:num w:numId="24">
    <w:abstractNumId w:val="38"/>
  </w:num>
  <w:num w:numId="25">
    <w:abstractNumId w:val="27"/>
  </w:num>
  <w:num w:numId="26">
    <w:abstractNumId w:val="31"/>
  </w:num>
  <w:num w:numId="27">
    <w:abstractNumId w:val="18"/>
  </w:num>
  <w:num w:numId="28">
    <w:abstractNumId w:val="36"/>
  </w:num>
  <w:num w:numId="29">
    <w:abstractNumId w:val="41"/>
  </w:num>
  <w:num w:numId="30">
    <w:abstractNumId w:val="20"/>
  </w:num>
  <w:num w:numId="31">
    <w:abstractNumId w:val="9"/>
  </w:num>
  <w:num w:numId="32">
    <w:abstractNumId w:val="8"/>
  </w:num>
  <w:num w:numId="33">
    <w:abstractNumId w:val="6"/>
  </w:num>
  <w:num w:numId="34">
    <w:abstractNumId w:val="14"/>
  </w:num>
  <w:num w:numId="35">
    <w:abstractNumId w:val="35"/>
  </w:num>
  <w:num w:numId="36">
    <w:abstractNumId w:val="17"/>
  </w:num>
  <w:num w:numId="37">
    <w:abstractNumId w:val="15"/>
  </w:num>
  <w:num w:numId="38">
    <w:abstractNumId w:val="25"/>
  </w:num>
  <w:num w:numId="39">
    <w:abstractNumId w:val="28"/>
  </w:num>
  <w:num w:numId="40">
    <w:abstractNumId w:val="23"/>
  </w:num>
  <w:num w:numId="41">
    <w:abstractNumId w:val="19"/>
  </w:num>
  <w:num w:numId="42">
    <w:abstractNumId w:val="39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99"/>
    <w:rsid w:val="000470B0"/>
    <w:rsid w:val="000611D7"/>
    <w:rsid w:val="000851E1"/>
    <w:rsid w:val="000A0531"/>
    <w:rsid w:val="000D33DA"/>
    <w:rsid w:val="000E05E4"/>
    <w:rsid w:val="00106606"/>
    <w:rsid w:val="00106AA2"/>
    <w:rsid w:val="0013593D"/>
    <w:rsid w:val="00145D9B"/>
    <w:rsid w:val="0016173C"/>
    <w:rsid w:val="00170D4B"/>
    <w:rsid w:val="001774C2"/>
    <w:rsid w:val="001909F3"/>
    <w:rsid w:val="0019665C"/>
    <w:rsid w:val="001A1F73"/>
    <w:rsid w:val="001B799D"/>
    <w:rsid w:val="00215446"/>
    <w:rsid w:val="00225FA6"/>
    <w:rsid w:val="00230702"/>
    <w:rsid w:val="002679F0"/>
    <w:rsid w:val="0028612C"/>
    <w:rsid w:val="002B7BEA"/>
    <w:rsid w:val="002C7BC6"/>
    <w:rsid w:val="003029A4"/>
    <w:rsid w:val="00310A90"/>
    <w:rsid w:val="00337D0C"/>
    <w:rsid w:val="003664F7"/>
    <w:rsid w:val="00370545"/>
    <w:rsid w:val="003807BB"/>
    <w:rsid w:val="003D0A9C"/>
    <w:rsid w:val="003D78C6"/>
    <w:rsid w:val="00400F96"/>
    <w:rsid w:val="0040555C"/>
    <w:rsid w:val="00405EE3"/>
    <w:rsid w:val="00422EC0"/>
    <w:rsid w:val="00423019"/>
    <w:rsid w:val="00492147"/>
    <w:rsid w:val="004A1A83"/>
    <w:rsid w:val="004A2121"/>
    <w:rsid w:val="004E7F2D"/>
    <w:rsid w:val="004F46F3"/>
    <w:rsid w:val="004F5067"/>
    <w:rsid w:val="00500502"/>
    <w:rsid w:val="00545F09"/>
    <w:rsid w:val="00583CEA"/>
    <w:rsid w:val="005A013D"/>
    <w:rsid w:val="005C1F40"/>
    <w:rsid w:val="005C7245"/>
    <w:rsid w:val="005D39B8"/>
    <w:rsid w:val="00601C20"/>
    <w:rsid w:val="00604DFA"/>
    <w:rsid w:val="0060567F"/>
    <w:rsid w:val="00605C39"/>
    <w:rsid w:val="00655904"/>
    <w:rsid w:val="006565B7"/>
    <w:rsid w:val="006711C9"/>
    <w:rsid w:val="00690630"/>
    <w:rsid w:val="006A3D02"/>
    <w:rsid w:val="006E0AF4"/>
    <w:rsid w:val="006E7A24"/>
    <w:rsid w:val="006F520F"/>
    <w:rsid w:val="00731698"/>
    <w:rsid w:val="007402C1"/>
    <w:rsid w:val="00740DF9"/>
    <w:rsid w:val="00755980"/>
    <w:rsid w:val="00786A13"/>
    <w:rsid w:val="00797589"/>
    <w:rsid w:val="007A4AFA"/>
    <w:rsid w:val="007B02E9"/>
    <w:rsid w:val="007B15EC"/>
    <w:rsid w:val="007B7EC3"/>
    <w:rsid w:val="007C12F1"/>
    <w:rsid w:val="007C369D"/>
    <w:rsid w:val="007D52AC"/>
    <w:rsid w:val="008005EC"/>
    <w:rsid w:val="00801E93"/>
    <w:rsid w:val="0080698D"/>
    <w:rsid w:val="00811F79"/>
    <w:rsid w:val="008442D2"/>
    <w:rsid w:val="0085498D"/>
    <w:rsid w:val="008575D3"/>
    <w:rsid w:val="0087437E"/>
    <w:rsid w:val="00874E42"/>
    <w:rsid w:val="008C68B0"/>
    <w:rsid w:val="008D0B6E"/>
    <w:rsid w:val="008D152C"/>
    <w:rsid w:val="008D7799"/>
    <w:rsid w:val="008E4AAB"/>
    <w:rsid w:val="00927138"/>
    <w:rsid w:val="00933359"/>
    <w:rsid w:val="009359BC"/>
    <w:rsid w:val="009800BC"/>
    <w:rsid w:val="00990B29"/>
    <w:rsid w:val="009A48B5"/>
    <w:rsid w:val="009A7803"/>
    <w:rsid w:val="009D6117"/>
    <w:rsid w:val="009E4E70"/>
    <w:rsid w:val="009F1134"/>
    <w:rsid w:val="009F586B"/>
    <w:rsid w:val="009F6FDF"/>
    <w:rsid w:val="00A03C92"/>
    <w:rsid w:val="00A10E5E"/>
    <w:rsid w:val="00A2618E"/>
    <w:rsid w:val="00A3396A"/>
    <w:rsid w:val="00A40881"/>
    <w:rsid w:val="00A52869"/>
    <w:rsid w:val="00A56CB9"/>
    <w:rsid w:val="00A622D7"/>
    <w:rsid w:val="00A80214"/>
    <w:rsid w:val="00AA422F"/>
    <w:rsid w:val="00AA6AFC"/>
    <w:rsid w:val="00AE166A"/>
    <w:rsid w:val="00AE7DE5"/>
    <w:rsid w:val="00AF1D74"/>
    <w:rsid w:val="00B058DD"/>
    <w:rsid w:val="00B07584"/>
    <w:rsid w:val="00B85A38"/>
    <w:rsid w:val="00BA40F9"/>
    <w:rsid w:val="00BC6BA9"/>
    <w:rsid w:val="00BE4992"/>
    <w:rsid w:val="00BE61AE"/>
    <w:rsid w:val="00C43593"/>
    <w:rsid w:val="00C474B0"/>
    <w:rsid w:val="00C60CC0"/>
    <w:rsid w:val="00C93562"/>
    <w:rsid w:val="00C9360E"/>
    <w:rsid w:val="00C96A42"/>
    <w:rsid w:val="00CA4F60"/>
    <w:rsid w:val="00CA5B47"/>
    <w:rsid w:val="00CD60BB"/>
    <w:rsid w:val="00CE57F3"/>
    <w:rsid w:val="00CE6CA2"/>
    <w:rsid w:val="00D07AB9"/>
    <w:rsid w:val="00D14B8C"/>
    <w:rsid w:val="00DB17FB"/>
    <w:rsid w:val="00DB50E5"/>
    <w:rsid w:val="00DC10D5"/>
    <w:rsid w:val="00DF7295"/>
    <w:rsid w:val="00DF734C"/>
    <w:rsid w:val="00E430FC"/>
    <w:rsid w:val="00E50E66"/>
    <w:rsid w:val="00E555CF"/>
    <w:rsid w:val="00E647BB"/>
    <w:rsid w:val="00E6598F"/>
    <w:rsid w:val="00E65E96"/>
    <w:rsid w:val="00E71DFF"/>
    <w:rsid w:val="00E8350B"/>
    <w:rsid w:val="00E91684"/>
    <w:rsid w:val="00E91C04"/>
    <w:rsid w:val="00EC413C"/>
    <w:rsid w:val="00ED0C8A"/>
    <w:rsid w:val="00ED72C5"/>
    <w:rsid w:val="00ED7C3D"/>
    <w:rsid w:val="00F3230F"/>
    <w:rsid w:val="00F46D87"/>
    <w:rsid w:val="00F876B0"/>
    <w:rsid w:val="00FB685A"/>
    <w:rsid w:val="00FC5B7E"/>
    <w:rsid w:val="00FF3415"/>
    <w:rsid w:val="00FF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DBBEE"/>
  <w15:chartTrackingRefBased/>
  <w15:docId w15:val="{D386F221-31C1-4B4E-9E1F-9D760262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5E96"/>
    <w:pPr>
      <w:widowControl w:val="0"/>
      <w:jc w:val="both"/>
    </w:pPr>
    <w:rPr>
      <w:rFonts w:ascii="Calibri" w:hAnsi="Calibri"/>
      <w:sz w:val="28"/>
      <w:szCs w:val="28"/>
      <w:lang w:eastAsia="en-US"/>
    </w:rPr>
  </w:style>
  <w:style w:type="paragraph" w:styleId="Heading1">
    <w:name w:val="heading 1"/>
    <w:basedOn w:val="Normal"/>
    <w:next w:val="Normal"/>
    <w:qFormat/>
    <w:rsid w:val="00E65E96"/>
    <w:pPr>
      <w:keepNext/>
      <w:widowControl/>
      <w:numPr>
        <w:numId w:val="37"/>
      </w:numPr>
      <w:spacing w:before="120" w:after="120"/>
      <w:ind w:left="431" w:hanging="431"/>
      <w:jc w:val="left"/>
      <w:outlineLvl w:val="0"/>
    </w:pPr>
    <w:rPr>
      <w:b/>
      <w:sz w:val="48"/>
      <w:szCs w:val="48"/>
      <w:lang w:val="en-US"/>
    </w:rPr>
  </w:style>
  <w:style w:type="paragraph" w:styleId="Heading2">
    <w:name w:val="heading 2"/>
    <w:basedOn w:val="Normal"/>
    <w:next w:val="Normal"/>
    <w:qFormat/>
    <w:rsid w:val="001A1F73"/>
    <w:pPr>
      <w:keepNext/>
      <w:widowControl/>
      <w:numPr>
        <w:ilvl w:val="1"/>
        <w:numId w:val="37"/>
      </w:numPr>
      <w:spacing w:before="60" w:after="120"/>
      <w:ind w:left="578" w:hanging="578"/>
      <w:outlineLvl w:val="1"/>
    </w:pPr>
    <w:rPr>
      <w:b/>
      <w:sz w:val="40"/>
      <w:szCs w:val="40"/>
      <w:lang w:val="en-US"/>
    </w:rPr>
  </w:style>
  <w:style w:type="paragraph" w:styleId="Heading3">
    <w:name w:val="heading 3"/>
    <w:basedOn w:val="Normal"/>
    <w:next w:val="Normal"/>
    <w:qFormat/>
    <w:rsid w:val="00C474B0"/>
    <w:pPr>
      <w:keepNext/>
      <w:widowControl/>
      <w:numPr>
        <w:ilvl w:val="2"/>
        <w:numId w:val="37"/>
      </w:numPr>
      <w:autoSpaceDE w:val="0"/>
      <w:autoSpaceDN w:val="0"/>
      <w:spacing w:after="120"/>
      <w:ind w:left="720"/>
      <w:outlineLvl w:val="2"/>
    </w:pPr>
    <w:rPr>
      <w:b/>
      <w:sz w:val="32"/>
      <w:szCs w:val="32"/>
      <w:lang w:val="en-US"/>
    </w:rPr>
  </w:style>
  <w:style w:type="paragraph" w:styleId="Heading4">
    <w:name w:val="heading 4"/>
    <w:basedOn w:val="Normal"/>
    <w:next w:val="Normal"/>
    <w:qFormat/>
    <w:pPr>
      <w:keepNext/>
      <w:widowControl/>
      <w:numPr>
        <w:ilvl w:val="3"/>
        <w:numId w:val="37"/>
      </w:numPr>
      <w:outlineLvl w:val="3"/>
    </w:pPr>
    <w:rPr>
      <w:i/>
      <w:lang w:val="en-US"/>
    </w:rPr>
  </w:style>
  <w:style w:type="paragraph" w:styleId="Heading5">
    <w:name w:val="heading 5"/>
    <w:basedOn w:val="Normal"/>
    <w:next w:val="Normal"/>
    <w:qFormat/>
    <w:pPr>
      <w:keepNext/>
      <w:widowControl/>
      <w:numPr>
        <w:ilvl w:val="4"/>
        <w:numId w:val="37"/>
      </w:numPr>
      <w:outlineLvl w:val="4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widowControl/>
      <w:numPr>
        <w:ilvl w:val="5"/>
        <w:numId w:val="37"/>
      </w:numPr>
      <w:jc w:val="center"/>
      <w:outlineLvl w:val="5"/>
    </w:pPr>
    <w:rPr>
      <w:b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37"/>
      </w:numPr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7"/>
      </w:numPr>
      <w:tabs>
        <w:tab w:val="left" w:pos="284"/>
        <w:tab w:val="left" w:pos="720"/>
      </w:tabs>
      <w:outlineLvl w:val="7"/>
    </w:pPr>
    <w:rPr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37"/>
      </w:numPr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/>
      <w:ind w:left="2160" w:hanging="1440"/>
    </w:pPr>
    <w:rPr>
      <w:lang w:val="en-US"/>
    </w:rPr>
  </w:style>
  <w:style w:type="paragraph" w:styleId="BodyTextIndent2">
    <w:name w:val="Body Text Indent 2"/>
    <w:basedOn w:val="Normal"/>
    <w:pPr>
      <w:widowControl/>
      <w:spacing w:after="60"/>
      <w:ind w:left="720" w:hanging="720"/>
    </w:pPr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pPr>
      <w:widowControl/>
      <w:spacing w:after="60"/>
      <w:ind w:left="284" w:hanging="284"/>
    </w:pPr>
    <w:rPr>
      <w:lang w:val="en-US"/>
    </w:rPr>
  </w:style>
  <w:style w:type="paragraph" w:styleId="BodyText">
    <w:name w:val="Body Text"/>
    <w:basedOn w:val="Normal"/>
    <w:pPr>
      <w:widowControl/>
      <w:spacing w:after="60"/>
    </w:pPr>
    <w:rPr>
      <w:lang w:val="en-US"/>
    </w:rPr>
  </w:style>
  <w:style w:type="paragraph" w:styleId="BodyText3">
    <w:name w:val="Body Text 3"/>
    <w:basedOn w:val="Normal"/>
    <w:pPr>
      <w:jc w:val="center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1276"/>
      </w:tabs>
      <w:ind w:left="284"/>
    </w:pPr>
  </w:style>
  <w:style w:type="paragraph" w:styleId="BlockText">
    <w:name w:val="Block Text"/>
    <w:basedOn w:val="Normal"/>
    <w:pPr>
      <w:tabs>
        <w:tab w:val="left" w:pos="709"/>
      </w:tabs>
      <w:ind w:left="709" w:right="311"/>
    </w:pPr>
  </w:style>
  <w:style w:type="character" w:styleId="Hyperlink">
    <w:name w:val="Hyperlink"/>
    <w:rsid w:val="007B15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B8C"/>
    <w:pPr>
      <w:ind w:left="720"/>
    </w:pPr>
  </w:style>
  <w:style w:type="character" w:customStyle="1" w:styleId="BodyTextIndent3Char">
    <w:name w:val="Body Text Indent 3 Char"/>
    <w:link w:val="BodyTextIndent3"/>
    <w:uiPriority w:val="99"/>
    <w:rsid w:val="007402C1"/>
    <w:rPr>
      <w:lang w:val="en-US" w:eastAsia="en-US"/>
    </w:rPr>
  </w:style>
  <w:style w:type="paragraph" w:styleId="BalloonText">
    <w:name w:val="Balloon Text"/>
    <w:basedOn w:val="Normal"/>
    <w:link w:val="BalloonTextChar"/>
    <w:rsid w:val="00B07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0758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2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sybridgecongress@yahoo.co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4BA3-8778-421B-A5C1-B5E50A70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English Bridge Union</Company>
  <LinksUpToDate>false</LinksUpToDate>
  <CharactersWithSpaces>4335</CharactersWithSpaces>
  <SharedDoc>false</SharedDoc>
  <HLinks>
    <vt:vector size="12" baseType="variant">
      <vt:variant>
        <vt:i4>1900550</vt:i4>
      </vt:variant>
      <vt:variant>
        <vt:i4>3</vt:i4>
      </vt:variant>
      <vt:variant>
        <vt:i4>0</vt:i4>
      </vt:variant>
      <vt:variant>
        <vt:i4>5</vt:i4>
      </vt:variant>
      <vt:variant>
        <vt:lpwstr>http://www.ebu.co.uk/</vt:lpwstr>
      </vt:variant>
      <vt:variant>
        <vt:lpwstr/>
      </vt:variant>
      <vt:variant>
        <vt:i4>786539</vt:i4>
      </vt:variant>
      <vt:variant>
        <vt:i4>0</vt:i4>
      </vt:variant>
      <vt:variant>
        <vt:i4>0</vt:i4>
      </vt:variant>
      <vt:variant>
        <vt:i4>5</vt:i4>
      </vt:variant>
      <vt:variant>
        <vt:lpwstr>mailto:postmaster@ebu.co.uk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Gill Pain</dc:creator>
  <cp:keywords/>
  <cp:lastModifiedBy>Samantha Kelly</cp:lastModifiedBy>
  <cp:revision>2</cp:revision>
  <cp:lastPrinted>2022-01-08T17:36:00Z</cp:lastPrinted>
  <dcterms:created xsi:type="dcterms:W3CDTF">2022-01-11T14:30:00Z</dcterms:created>
  <dcterms:modified xsi:type="dcterms:W3CDTF">2022-01-11T14:30:00Z</dcterms:modified>
</cp:coreProperties>
</file>